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00C0" w14:textId="77777777" w:rsidR="00545AC6" w:rsidRDefault="008B76C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EA6D8BE" wp14:editId="71D5CED5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289165" cy="10107930"/>
                <wp:effectExtent l="0" t="0" r="6985" b="762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289165" cy="10107930"/>
                        </a:xfrm>
                        <a:prstGeom prst="rect">
                          <a:avLst/>
                        </a:prstGeom>
                        <a:solidFill>
                          <a:srgbClr val="FBFBFD"/>
                        </a:solidFill>
                      </wps:spPr>
                      <wps:txbx>
                        <w:txbxContent>
                          <w:p w14:paraId="149627F3" w14:textId="77777777" w:rsidR="00401FE6" w:rsidRDefault="00401FE6" w:rsidP="008B76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874681" w14:textId="77777777" w:rsidR="00401FE6" w:rsidRDefault="00401FE6" w:rsidP="008B76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3A8A9AA" w14:textId="77777777" w:rsidR="00401FE6" w:rsidRDefault="00401FE6" w:rsidP="008B76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881C0B0" w14:textId="69D400BF" w:rsidR="00401FE6" w:rsidRDefault="004E7763" w:rsidP="008B76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5FF58" wp14:editId="72DB8040">
                                  <wp:extent cx="7082155" cy="10016490"/>
                                  <wp:effectExtent l="0" t="0" r="4445" b="3810"/>
                                  <wp:docPr id="577929899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2155" cy="10016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A6D8BE" id="Shape 1" o:spid="_x0000_s1026" style="position:absolute;margin-left:522.75pt;margin-top:0;width:573.95pt;height:795.9pt;z-index:-503316478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HMlQEAABIDAAAOAAAAZHJzL2Uyb0RvYy54bWysUtuO0zAQfUfiHyy/UzdF7CVquhJU5WWB&#10;1S58gOvYjYXtsTwmSfl6xt62rOANoUijGY/n5JwzXt/N3rFRJ7QQOt4slpzpoKC34dDxb193b244&#10;wyxDLx0E3fGjRn63ef1qPcVWr2AA1+vECCRgO8WODznHVghUg/YSFxB1oKaB5GWmMh1En+RE6N6J&#10;1XJ5JSZIfUygNCKdbp+bfFPxjdEqfzEGdWau48Qt15hq3JcoNmvZHpKMg1UnGvIfWHhpA/30ArWV&#10;WbIfyf4F5a1KgGDyQoEXYIxVumogNc3yDzVPg4y6aiFzMF5swv8Hqz6PT/EhFeoY70F9RxbgEcin&#10;hlP2CUZaWk0fNdqftSDPxBSxvcyWAk8os0m+oJE0Nlefjxef9ZyZosPr1c1tc/WOM0W9hnRf376t&#10;qxCyPc/HhPmjBs9K0vFEm6wGy/Eec2Eg2/OVSh6c7XfWuVqkw/6DS2yUtPXde/q2ZdE0gr+vVQnP&#10;rAv/PO9nulPSPfTHh3RWScbX0dMjKZt9WVP+8ilvfgEAAP//AwBQSwMEFAAGAAgAAAAhAN7ZEcfd&#10;AAAABwEAAA8AAABkcnMvZG93bnJldi54bWxMj09Lw0AQxe9Cv8MyBS9iN1Fb25hNKYLgSfpHPE+z&#10;k00wOxuymzb99m696GV4wxve+02+Hm0rTtT7xrGCdJaAIC6dbtgo+Dy83S9B+ICssXVMCi7kYV1M&#10;bnLMtDvzjk77YEQMYZ+hgjqELpPSlzVZ9DPXEUevcr3FENfeSN3jOYbbVj4kyUJabDg21NjRa03l&#10;936wCpjuKrPdWvkxzB/Nl7+4RbV5V+p2Om5eQAQaw98xXPEjOhSR6egG1l60CuIj4XdevfTpeQXi&#10;GNV8lS5BFrn8z1/8AAAA//8DAFBLAQItABQABgAIAAAAIQC2gziS/gAAAOEBAAATAAAAAAAAAAAA&#10;AAAAAAAAAABbQ29udGVudF9UeXBlc10ueG1sUEsBAi0AFAAGAAgAAAAhADj9If/WAAAAlAEAAAsA&#10;AAAAAAAAAAAAAAAALwEAAF9yZWxzLy5yZWxzUEsBAi0AFAAGAAgAAAAhAJne0cyVAQAAEgMAAA4A&#10;AAAAAAAAAAAAAAAALgIAAGRycy9lMm9Eb2MueG1sUEsBAi0AFAAGAAgAAAAhAN7ZEcfdAAAABwEA&#10;AA8AAAAAAAAAAAAAAAAA7wMAAGRycy9kb3ducmV2LnhtbFBLBQYAAAAABAAEAPMAAAD5BAAAAAA=&#10;" fillcolor="#fbfbfd" stroked="f">
                <o:lock v:ext="edit" rotation="t" position="t"/>
                <v:textbox>
                  <w:txbxContent>
                    <w:p w14:paraId="149627F3" w14:textId="77777777" w:rsidR="00401FE6" w:rsidRDefault="00401FE6" w:rsidP="008B76C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F874681" w14:textId="77777777" w:rsidR="00401FE6" w:rsidRDefault="00401FE6" w:rsidP="008B76C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3A8A9AA" w14:textId="77777777" w:rsidR="00401FE6" w:rsidRDefault="00401FE6" w:rsidP="008B76C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881C0B0" w14:textId="69D400BF" w:rsidR="00401FE6" w:rsidRDefault="004E7763" w:rsidP="008B76C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C5FF58" wp14:editId="72DB8040">
                            <wp:extent cx="7082155" cy="10016490"/>
                            <wp:effectExtent l="0" t="0" r="4445" b="3810"/>
                            <wp:docPr id="577929899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2155" cy="10016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96883B8" w14:textId="77777777" w:rsidR="00545AC6" w:rsidRDefault="00545AC6">
      <w:pPr>
        <w:framePr w:wrap="none" w:vAnchor="page" w:hAnchor="page" w:x="6622" w:y="505"/>
        <w:rPr>
          <w:sz w:val="2"/>
          <w:szCs w:val="2"/>
        </w:rPr>
      </w:pPr>
    </w:p>
    <w:p w14:paraId="707D9665" w14:textId="77777777" w:rsidR="00545AC6" w:rsidRDefault="00545AC6">
      <w:pPr>
        <w:spacing w:line="1" w:lineRule="exact"/>
        <w:sectPr w:rsidR="00545A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FF9D99" w14:textId="77777777" w:rsidR="00545AC6" w:rsidRDefault="00545AC6">
      <w:pPr>
        <w:spacing w:line="1" w:lineRule="exact"/>
      </w:pPr>
    </w:p>
    <w:p w14:paraId="154DC8A2" w14:textId="5A83D1EF" w:rsidR="00545AC6" w:rsidRDefault="008B76C4">
      <w:pPr>
        <w:pStyle w:val="11"/>
        <w:framePr w:w="9326" w:h="768" w:hRule="exact" w:wrap="none" w:vAnchor="page" w:hAnchor="page" w:x="1584" w:y="1110"/>
        <w:shd w:val="clear" w:color="auto" w:fill="auto"/>
        <w:spacing w:after="0" w:line="197" w:lineRule="auto"/>
        <w:ind w:firstLine="0"/>
        <w:jc w:val="center"/>
      </w:pPr>
      <w:r>
        <w:rPr>
          <w:b/>
          <w:bCs/>
        </w:rPr>
        <w:t>ПАСПОРТ</w:t>
      </w:r>
      <w:r>
        <w:rPr>
          <w:b/>
          <w:bCs/>
        </w:rPr>
        <w:br/>
        <w:t>ПРОГРАММЫ ЭНЕРГОСБЕРЕЖЕНИЯ И ПОВЫШЕНИЯ</w:t>
      </w:r>
      <w:r>
        <w:rPr>
          <w:b/>
          <w:bCs/>
        </w:rPr>
        <w:br/>
        <w:t>ЭНЕРГЕТИЧЕСКОЙ ЭФФЕКТИВНОСТИ</w:t>
      </w:r>
    </w:p>
    <w:p w14:paraId="64169E5B" w14:textId="77777777" w:rsidR="00545AC6" w:rsidRDefault="00B264D9">
      <w:pPr>
        <w:pStyle w:val="a7"/>
        <w:framePr w:w="8986" w:h="638" w:hRule="exact" w:wrap="none" w:vAnchor="page" w:hAnchor="page" w:x="1776" w:y="2449"/>
        <w:shd w:val="clear" w:color="auto" w:fill="auto"/>
        <w:spacing w:line="264" w:lineRule="auto"/>
        <w:jc w:val="center"/>
      </w:pPr>
      <w:r>
        <w:t>М</w:t>
      </w:r>
      <w:r w:rsidR="008B76C4">
        <w:t>униципального бюджетного дошкольного обр</w:t>
      </w:r>
      <w:r>
        <w:t>азовательного учреждения</w:t>
      </w:r>
      <w:r>
        <w:br/>
        <w:t>детского</w:t>
      </w:r>
      <w:r w:rsidR="008B76C4">
        <w:t xml:space="preserve"> сад</w:t>
      </w:r>
      <w:r>
        <w:t>а № 7 города Кузнецка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7176"/>
      </w:tblGrid>
      <w:tr w:rsidR="00545AC6" w14:paraId="05DF6C7F" w14:textId="77777777">
        <w:trPr>
          <w:trHeight w:hRule="exact" w:val="10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5E90A" w14:textId="77777777" w:rsidR="00545AC6" w:rsidRDefault="008B76C4">
            <w:pPr>
              <w:pStyle w:val="a9"/>
              <w:framePr w:w="9326" w:h="12610" w:wrap="none" w:vAnchor="page" w:hAnchor="page" w:x="1584" w:y="309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A18A0" w14:textId="77777777" w:rsidR="00545AC6" w:rsidRDefault="00B264D9" w:rsidP="00B264D9">
            <w:pPr>
              <w:pStyle w:val="a9"/>
              <w:framePr w:w="9326" w:h="12610" w:wrap="none" w:vAnchor="page" w:hAnchor="page" w:x="1584" w:y="3092"/>
              <w:shd w:val="clear" w:color="auto" w:fill="auto"/>
              <w:spacing w:after="0"/>
              <w:ind w:firstLine="0"/>
            </w:pPr>
            <w:r>
              <w:t>Му</w:t>
            </w:r>
            <w:r w:rsidR="008B76C4">
              <w:t>ниципальное бюджетное дошкольное образовательное уч</w:t>
            </w:r>
            <w:r>
              <w:t>реждение детский сад № 7 города Кузнецка</w:t>
            </w:r>
          </w:p>
        </w:tc>
      </w:tr>
      <w:tr w:rsidR="00545AC6" w14:paraId="57A989DF" w14:textId="77777777" w:rsidTr="00B264D9">
        <w:trPr>
          <w:trHeight w:hRule="exact" w:val="848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20AB8" w14:textId="77777777" w:rsidR="00545AC6" w:rsidRDefault="008B76C4">
            <w:pPr>
              <w:pStyle w:val="a9"/>
              <w:framePr w:w="9326" w:h="12610" w:wrap="none" w:vAnchor="page" w:hAnchor="page" w:x="1584" w:y="309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Основания разработки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212BA" w14:textId="77777777" w:rsidR="00545AC6" w:rsidRDefault="008B76C4" w:rsidP="00B264D9">
            <w:pPr>
              <w:pStyle w:val="a9"/>
              <w:framePr w:w="9326" w:h="12610" w:wrap="none" w:vAnchor="page" w:hAnchor="page" w:x="1584" w:y="3092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after="0"/>
              <w:ind w:left="118" w:right="234" w:firstLine="402"/>
              <w:jc w:val="both"/>
            </w:pPr>
            <w:r>
              <w:t xml:space="preserve">Федеральный закон РФ № 261-ФЗ от 23.11.2009 г. «Об энергосбережении и о повышении </w:t>
            </w:r>
            <w:proofErr w:type="gramStart"/>
            <w:r>
              <w:t>энергетической эффективности</w:t>
            </w:r>
            <w:proofErr w:type="gramEnd"/>
            <w:r>
              <w:t xml:space="preserve"> и о внесении изменений в отдельные законодательные акты РФ» с изменениями и дополнениями</w:t>
            </w:r>
          </w:p>
          <w:p w14:paraId="20455A44" w14:textId="77777777" w:rsidR="00B264D9" w:rsidRDefault="008B76C4" w:rsidP="00B264D9">
            <w:pPr>
              <w:pStyle w:val="a9"/>
              <w:framePr w:w="9326" w:h="12610" w:wrap="none" w:vAnchor="page" w:hAnchor="page" w:x="1584" w:y="3092"/>
              <w:numPr>
                <w:ilvl w:val="0"/>
                <w:numId w:val="1"/>
              </w:numPr>
              <w:shd w:val="clear" w:color="auto" w:fill="auto"/>
              <w:tabs>
                <w:tab w:val="left" w:pos="715"/>
              </w:tabs>
              <w:spacing w:after="0"/>
              <w:ind w:left="118" w:right="234" w:firstLine="402"/>
              <w:jc w:val="both"/>
            </w:pPr>
            <w:r>
              <w:t xml:space="preserve">распоряжение Правительства РФ от 13.11.2009 г. </w:t>
            </w:r>
          </w:p>
          <w:p w14:paraId="1FA49D60" w14:textId="77777777" w:rsidR="00545AC6" w:rsidRDefault="008B76C4" w:rsidP="00B264D9">
            <w:pPr>
              <w:pStyle w:val="a9"/>
              <w:framePr w:w="9326" w:h="12610" w:wrap="none" w:vAnchor="page" w:hAnchor="page" w:x="1584" w:y="3092"/>
              <w:shd w:val="clear" w:color="auto" w:fill="auto"/>
              <w:tabs>
                <w:tab w:val="left" w:pos="715"/>
              </w:tabs>
              <w:spacing w:after="0"/>
              <w:ind w:left="118" w:right="234" w:firstLine="402"/>
              <w:jc w:val="both"/>
            </w:pPr>
            <w:r>
              <w:t>№ 1715-р «Об Энергетической стратегии России на период до 2030 года»</w:t>
            </w:r>
          </w:p>
          <w:p w14:paraId="093627F9" w14:textId="77777777" w:rsidR="00545AC6" w:rsidRDefault="008B76C4" w:rsidP="00B264D9">
            <w:pPr>
              <w:pStyle w:val="a9"/>
              <w:framePr w:w="9326" w:h="12610" w:wrap="none" w:vAnchor="page" w:hAnchor="page" w:x="1584" w:y="3092"/>
              <w:numPr>
                <w:ilvl w:val="0"/>
                <w:numId w:val="1"/>
              </w:numPr>
              <w:shd w:val="clear" w:color="auto" w:fill="auto"/>
              <w:tabs>
                <w:tab w:val="left" w:pos="749"/>
              </w:tabs>
              <w:spacing w:after="0"/>
              <w:ind w:left="118" w:right="234" w:firstLine="402"/>
              <w:jc w:val="both"/>
            </w:pPr>
            <w:r>
              <w:t>п.1 приказа Министерства энергетики РФ от 30</w:t>
            </w:r>
          </w:p>
          <w:p w14:paraId="7DA8227E" w14:textId="77777777" w:rsidR="00545AC6" w:rsidRDefault="008B76C4" w:rsidP="00B264D9">
            <w:pPr>
              <w:pStyle w:val="a9"/>
              <w:framePr w:w="9326" w:h="12610" w:wrap="none" w:vAnchor="page" w:hAnchor="page" w:x="1584" w:y="3092"/>
              <w:shd w:val="clear" w:color="auto" w:fill="auto"/>
              <w:tabs>
                <w:tab w:val="left" w:pos="2040"/>
                <w:tab w:val="left" w:pos="2794"/>
                <w:tab w:val="left" w:pos="5405"/>
              </w:tabs>
              <w:spacing w:after="0"/>
              <w:ind w:left="118" w:right="234" w:firstLine="402"/>
            </w:pPr>
            <w:r>
              <w:t>июня 2014г №398 «Об утверждении требований к форме программ в области энергосбережения и повышения энергетической эффективности организаций с участи</w:t>
            </w:r>
            <w:r w:rsidR="00B264D9">
              <w:t xml:space="preserve">ем государства и муниципального </w:t>
            </w:r>
            <w:r>
              <w:t>образования,</w:t>
            </w:r>
          </w:p>
          <w:p w14:paraId="36402DF7" w14:textId="77777777" w:rsidR="00545AC6" w:rsidRDefault="00B264D9" w:rsidP="00B264D9">
            <w:pPr>
              <w:pStyle w:val="a9"/>
              <w:framePr w:w="9326" w:h="12610" w:wrap="none" w:vAnchor="page" w:hAnchor="page" w:x="1584" w:y="3092"/>
              <w:shd w:val="clear" w:color="auto" w:fill="auto"/>
              <w:spacing w:after="0"/>
              <w:ind w:right="234" w:firstLine="0"/>
              <w:jc w:val="both"/>
            </w:pPr>
            <w:r>
              <w:t xml:space="preserve"> </w:t>
            </w:r>
            <w:r w:rsidR="008B76C4">
              <w:t>организаций, осуществляющих регулируемые виды деятельности, и отчетности о ходе их реализации»</w:t>
            </w:r>
          </w:p>
          <w:p w14:paraId="57302FAD" w14:textId="77777777" w:rsidR="00545AC6" w:rsidRDefault="008B76C4" w:rsidP="00B264D9">
            <w:pPr>
              <w:pStyle w:val="a9"/>
              <w:framePr w:w="9326" w:h="12610" w:wrap="none" w:vAnchor="page" w:hAnchor="page" w:x="1584" w:y="3092"/>
              <w:numPr>
                <w:ilvl w:val="0"/>
                <w:numId w:val="1"/>
              </w:numPr>
              <w:shd w:val="clear" w:color="auto" w:fill="auto"/>
              <w:tabs>
                <w:tab w:val="left" w:pos="710"/>
              </w:tabs>
              <w:spacing w:after="0"/>
              <w:ind w:left="118" w:right="234" w:firstLine="402"/>
              <w:jc w:val="both"/>
            </w:pPr>
            <w:r>
              <w:t>приказ Министерства экономического развития РФ от 17.02.2010г №61 «Об утверждении примерного перечня мероприятий в области энергосбережения и повышения энергетической эффективности»</w:t>
            </w:r>
          </w:p>
          <w:p w14:paraId="6EA1DC9B" w14:textId="77777777" w:rsidR="00B264D9" w:rsidRDefault="008B76C4" w:rsidP="00B264D9">
            <w:pPr>
              <w:pStyle w:val="a9"/>
              <w:framePr w:w="9326" w:h="12610" w:wrap="none" w:vAnchor="page" w:hAnchor="page" w:x="1584" w:y="3092"/>
              <w:shd w:val="clear" w:color="auto" w:fill="auto"/>
              <w:spacing w:after="0"/>
              <w:ind w:left="118" w:right="234" w:firstLine="402"/>
              <w:jc w:val="both"/>
            </w:pPr>
            <w:r>
              <w:t xml:space="preserve">Постановление Правительства РФ от 07.10.2019 г. </w:t>
            </w:r>
          </w:p>
          <w:p w14:paraId="52992191" w14:textId="77777777" w:rsidR="00545AC6" w:rsidRDefault="008B76C4" w:rsidP="00B264D9">
            <w:pPr>
              <w:pStyle w:val="a9"/>
              <w:framePr w:w="9326" w:h="12610" w:wrap="none" w:vAnchor="page" w:hAnchor="page" w:x="1584" w:y="3092"/>
              <w:shd w:val="clear" w:color="auto" w:fill="auto"/>
              <w:spacing w:after="0"/>
              <w:ind w:left="118" w:right="234" w:firstLine="0"/>
              <w:jc w:val="both"/>
            </w:pPr>
            <w:r>
              <w:t xml:space="preserve">№ 1289 «О требованиях к снижению государственными (муниципальными) учреждениями в сопоставимых условиях </w:t>
            </w:r>
            <w:proofErr w:type="gramStart"/>
            <w:r>
              <w:t>суммарного объема</w:t>
            </w:r>
            <w:proofErr w:type="gramEnd"/>
            <w:r>
              <w:t xml:space="preserve">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</w:tc>
      </w:tr>
      <w:tr w:rsidR="00545AC6" w14:paraId="55903E7F" w14:textId="77777777">
        <w:trPr>
          <w:trHeight w:hRule="exact" w:val="16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B13D2" w14:textId="77777777" w:rsidR="00545AC6" w:rsidRDefault="008B76C4">
            <w:pPr>
              <w:pStyle w:val="a9"/>
              <w:framePr w:w="9326" w:h="12610" w:wrap="none" w:vAnchor="page" w:hAnchor="page" w:x="1584" w:y="309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410AC" w14:textId="77777777" w:rsidR="00545AC6" w:rsidRDefault="00B264D9" w:rsidP="00B264D9">
            <w:pPr>
              <w:pStyle w:val="a9"/>
              <w:framePr w:w="9326" w:h="12610" w:wrap="none" w:vAnchor="page" w:hAnchor="page" w:x="1584" w:y="3092"/>
              <w:shd w:val="clear" w:color="auto" w:fill="auto"/>
              <w:spacing w:after="0" w:line="276" w:lineRule="auto"/>
              <w:ind w:left="118" w:right="234" w:firstLine="118"/>
            </w:pPr>
            <w:r>
              <w:t>М</w:t>
            </w:r>
            <w:r w:rsidR="008B76C4">
              <w:t>униципальное бюджетное дошкольное образовательное учреждение детский сад №</w:t>
            </w:r>
            <w:r>
              <w:t xml:space="preserve"> 7 города Кузнецка</w:t>
            </w:r>
          </w:p>
        </w:tc>
      </w:tr>
      <w:tr w:rsidR="00545AC6" w14:paraId="40ECEE62" w14:textId="77777777">
        <w:trPr>
          <w:trHeight w:hRule="exact" w:val="112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BA67D4" w14:textId="77777777" w:rsidR="00545AC6" w:rsidRDefault="008B76C4">
            <w:pPr>
              <w:pStyle w:val="a9"/>
              <w:framePr w:w="9326" w:h="12610" w:wrap="none" w:vAnchor="page" w:hAnchor="page" w:x="1584" w:y="309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DF3C1" w14:textId="77777777" w:rsidR="00545AC6" w:rsidRDefault="00B264D9" w:rsidP="00B264D9">
            <w:pPr>
              <w:pStyle w:val="a9"/>
              <w:framePr w:w="9326" w:h="12610" w:wrap="none" w:vAnchor="page" w:hAnchor="page" w:x="1584" w:y="3092"/>
              <w:shd w:val="clear" w:color="auto" w:fill="auto"/>
              <w:spacing w:after="0" w:line="276" w:lineRule="auto"/>
              <w:ind w:left="118" w:right="234" w:firstLine="118"/>
            </w:pPr>
            <w:r>
              <w:t>Винокурова Наталья Николаевна</w:t>
            </w:r>
            <w:r w:rsidR="008B76C4">
              <w:t>- заведующи</w:t>
            </w:r>
            <w:r>
              <w:t>й    МБДОУ ДС № 7 г. Кузнецка</w:t>
            </w:r>
          </w:p>
        </w:tc>
      </w:tr>
    </w:tbl>
    <w:p w14:paraId="5C81F313" w14:textId="77777777" w:rsidR="00545AC6" w:rsidRDefault="00545AC6">
      <w:pPr>
        <w:spacing w:line="1" w:lineRule="exact"/>
        <w:sectPr w:rsidR="00545A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571911" w14:textId="77777777" w:rsidR="00545AC6" w:rsidRDefault="00545AC6">
      <w:pPr>
        <w:spacing w:line="1" w:lineRule="exact"/>
      </w:pPr>
    </w:p>
    <w:tbl>
      <w:tblPr>
        <w:tblOverlap w:val="never"/>
        <w:tblW w:w="9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7176"/>
      </w:tblGrid>
      <w:tr w:rsidR="00545AC6" w14:paraId="2159343A" w14:textId="77777777" w:rsidTr="004D0ABF">
        <w:trPr>
          <w:trHeight w:hRule="exact" w:val="227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949A4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ACF5A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tabs>
                <w:tab w:val="left" w:pos="1896"/>
                <w:tab w:val="left" w:pos="3706"/>
                <w:tab w:val="left" w:pos="5506"/>
              </w:tabs>
              <w:spacing w:after="0"/>
              <w:ind w:left="118" w:right="234" w:firstLine="0"/>
              <w:jc w:val="both"/>
            </w:pPr>
            <w:r>
              <w:t>Повышение эффективности потребле</w:t>
            </w:r>
            <w:r w:rsidR="00B264D9">
              <w:t xml:space="preserve">ния энергетических ресурсов в МБДОУ ДС № 7 г. </w:t>
            </w:r>
            <w:proofErr w:type="gramStart"/>
            <w:r w:rsidR="00B264D9">
              <w:t>Кузнецка ,</w:t>
            </w:r>
            <w:proofErr w:type="gramEnd"/>
            <w:r w:rsidR="00B264D9">
              <w:t xml:space="preserve"> </w:t>
            </w:r>
            <w:r>
              <w:t>предусматривающих достижение наиболее</w:t>
            </w:r>
            <w:r>
              <w:tab/>
              <w:t>высоких</w:t>
            </w:r>
            <w:r>
              <w:tab/>
              <w:t>целевых</w:t>
            </w:r>
            <w:r>
              <w:tab/>
              <w:t>показателей</w:t>
            </w:r>
          </w:p>
          <w:p w14:paraId="6D318F74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/>
              <w:ind w:left="118" w:right="234" w:firstLine="0"/>
              <w:jc w:val="both"/>
            </w:pPr>
            <w:r>
              <w:t>энергосбережения и снижение финансовой нагрузки на бюджет учреждения за счёт сокращения платежей за потребление воды и электроэнергию.</w:t>
            </w:r>
          </w:p>
        </w:tc>
      </w:tr>
      <w:tr w:rsidR="00545AC6" w14:paraId="2E77A650" w14:textId="77777777" w:rsidTr="004F660A">
        <w:trPr>
          <w:trHeight w:hRule="exact" w:val="29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55BE0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29329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numPr>
                <w:ilvl w:val="0"/>
                <w:numId w:val="2"/>
              </w:numPr>
              <w:shd w:val="clear" w:color="auto" w:fill="auto"/>
              <w:tabs>
                <w:tab w:val="left" w:pos="794"/>
              </w:tabs>
              <w:spacing w:after="0"/>
              <w:ind w:left="118" w:right="234" w:firstLine="0"/>
              <w:jc w:val="both"/>
            </w:pPr>
            <w:r>
              <w:t xml:space="preserve">снижение удельных величин потребления </w:t>
            </w:r>
            <w:r w:rsidR="00B264D9">
              <w:t>МБ</w:t>
            </w:r>
            <w:r>
              <w:t>ДОУ</w:t>
            </w:r>
          </w:p>
          <w:p w14:paraId="7BA49695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tabs>
                <w:tab w:val="left" w:pos="3514"/>
              </w:tabs>
              <w:spacing w:after="0"/>
              <w:ind w:left="118" w:right="234" w:firstLine="0"/>
              <w:jc w:val="both"/>
            </w:pPr>
            <w:r>
              <w:t>топливно-энергетических ресурсов (электроэнергии и холодной воды) при</w:t>
            </w:r>
            <w:r>
              <w:tab/>
              <w:t>сохранении устойчивости</w:t>
            </w:r>
          </w:p>
          <w:p w14:paraId="7431DAB8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/>
              <w:ind w:left="118" w:right="234" w:firstLine="0"/>
              <w:jc w:val="both"/>
            </w:pPr>
            <w:r>
              <w:t>функционирования ДОУ, обеспечении соблюдения санитарно-гигиенических требований к организации образовательного процесса</w:t>
            </w:r>
          </w:p>
          <w:p w14:paraId="37A0CA24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/>
              <w:ind w:left="118" w:right="234" w:firstLine="0"/>
              <w:jc w:val="both"/>
            </w:pPr>
            <w:r>
              <w:t>снижение величины вложения финансовых средств на оплату потребления энергетических ресурсов (уменьшение количества постоянных издержек)</w:t>
            </w:r>
          </w:p>
        </w:tc>
      </w:tr>
      <w:tr w:rsidR="00545AC6" w14:paraId="476286CA" w14:textId="77777777" w:rsidTr="004F660A">
        <w:trPr>
          <w:trHeight w:hRule="exact" w:val="97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41FBB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22C83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/>
              <w:ind w:firstLine="0"/>
              <w:jc w:val="center"/>
            </w:pPr>
            <w:r>
              <w:t>Снижение удельного веса расхода потребления энергоресурсов, в том числе: электрической энергии и холодной воды.</w:t>
            </w:r>
          </w:p>
        </w:tc>
      </w:tr>
      <w:tr w:rsidR="00545AC6" w14:paraId="642DBA50" w14:textId="77777777" w:rsidTr="004F660A">
        <w:trPr>
          <w:trHeight w:hRule="exact" w:val="84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9CE1F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553D4" w14:textId="77777777" w:rsidR="00545AC6" w:rsidRDefault="00B264D9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/>
              <w:ind w:firstLine="0"/>
              <w:jc w:val="center"/>
            </w:pPr>
            <w:r>
              <w:t>2025-2027</w:t>
            </w:r>
            <w:r w:rsidR="008B76C4">
              <w:t>гг</w:t>
            </w:r>
          </w:p>
        </w:tc>
      </w:tr>
      <w:tr w:rsidR="00545AC6" w14:paraId="6958B2D8" w14:textId="77777777" w:rsidTr="004F660A">
        <w:trPr>
          <w:trHeight w:hRule="exact" w:val="258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18825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0E1A9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/>
              <w:ind w:firstLine="0"/>
              <w:jc w:val="center"/>
            </w:pPr>
            <w:r>
              <w:t>Источниками средств для реализации Программы являются:</w:t>
            </w:r>
          </w:p>
          <w:p w14:paraId="693DF1A6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/>
              <w:ind w:firstLine="0"/>
            </w:pPr>
            <w:r>
              <w:t>- средства муниципального бюджета,</w:t>
            </w:r>
          </w:p>
          <w:p w14:paraId="086C64AB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/>
              <w:ind w:firstLine="0"/>
            </w:pPr>
            <w:r>
              <w:t>- внебюджетные средства.</w:t>
            </w:r>
          </w:p>
          <w:p w14:paraId="415EB529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/>
              <w:ind w:left="118" w:right="92" w:firstLine="0"/>
              <w:jc w:val="both"/>
            </w:pPr>
            <w:r>
              <w:t>Объёмы финансирования, предусмотренные Программой, носят ориентировочный характер и подлежат корректировке при формировании и утверждении бюджета.</w:t>
            </w:r>
          </w:p>
        </w:tc>
      </w:tr>
      <w:tr w:rsidR="00545AC6" w14:paraId="7A669224" w14:textId="77777777" w:rsidTr="004F660A">
        <w:trPr>
          <w:trHeight w:hRule="exact" w:val="233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1F737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5BE4A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numPr>
                <w:ilvl w:val="0"/>
                <w:numId w:val="3"/>
              </w:numPr>
              <w:shd w:val="clear" w:color="auto" w:fill="auto"/>
              <w:tabs>
                <w:tab w:val="left" w:pos="715"/>
              </w:tabs>
              <w:spacing w:after="0"/>
              <w:ind w:left="118" w:right="92" w:firstLine="402"/>
              <w:jc w:val="both"/>
            </w:pPr>
            <w:r>
              <w:t>обеспечение ежегодного сокращения объёмов потребления электрической энергии и холодной воды</w:t>
            </w:r>
          </w:p>
          <w:p w14:paraId="5B61F765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numPr>
                <w:ilvl w:val="0"/>
                <w:numId w:val="3"/>
              </w:numPr>
              <w:shd w:val="clear" w:color="auto" w:fill="auto"/>
              <w:tabs>
                <w:tab w:val="left" w:pos="720"/>
              </w:tabs>
              <w:spacing w:after="0"/>
              <w:ind w:left="118" w:right="92" w:firstLine="402"/>
              <w:jc w:val="both"/>
            </w:pPr>
            <w:r>
              <w:t>снижение платежей за энергоресурсы до минимума при обеспечении комфортных условий пребывания всех участников программы в помещениях организации</w:t>
            </w:r>
          </w:p>
          <w:p w14:paraId="585CC7B7" w14:textId="77777777" w:rsidR="00545AC6" w:rsidRDefault="008B76C4" w:rsidP="004F660A">
            <w:pPr>
              <w:pStyle w:val="a9"/>
              <w:framePr w:w="9326" w:h="12274" w:wrap="none" w:vAnchor="page" w:hAnchor="page" w:x="1153" w:y="1134"/>
              <w:numPr>
                <w:ilvl w:val="0"/>
                <w:numId w:val="3"/>
              </w:numPr>
              <w:shd w:val="clear" w:color="auto" w:fill="auto"/>
              <w:tabs>
                <w:tab w:val="left" w:pos="720"/>
              </w:tabs>
              <w:spacing w:after="0"/>
              <w:ind w:left="118" w:right="92" w:firstLine="402"/>
              <w:jc w:val="both"/>
            </w:pPr>
            <w:r>
              <w:t>формирование «энергосберегающего» мышления у работников ДОУ</w:t>
            </w:r>
          </w:p>
        </w:tc>
      </w:tr>
    </w:tbl>
    <w:p w14:paraId="4C01670A" w14:textId="77777777" w:rsidR="00545AC6" w:rsidRDefault="00545AC6">
      <w:pPr>
        <w:spacing w:line="1" w:lineRule="exact"/>
        <w:sectPr w:rsidR="00545A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DABD20" w14:textId="77777777" w:rsidR="00545AC6" w:rsidRDefault="00545AC6">
      <w:pPr>
        <w:spacing w:line="1" w:lineRule="exact"/>
      </w:pPr>
    </w:p>
    <w:p w14:paraId="1E96744E" w14:textId="77777777" w:rsidR="00545AC6" w:rsidRDefault="008B76C4">
      <w:pPr>
        <w:pStyle w:val="22"/>
        <w:framePr w:w="10008" w:h="14424" w:hRule="exact" w:wrap="none" w:vAnchor="page" w:hAnchor="page" w:x="1243" w:y="1115"/>
        <w:shd w:val="clear" w:color="auto" w:fill="auto"/>
        <w:spacing w:after="40"/>
      </w:pPr>
      <w:bookmarkStart w:id="0" w:name="bookmark6"/>
      <w:bookmarkStart w:id="1" w:name="bookmark7"/>
      <w:r>
        <w:t>ВВЕДЕНИЕ</w:t>
      </w:r>
      <w:bookmarkEnd w:id="0"/>
      <w:bookmarkEnd w:id="1"/>
    </w:p>
    <w:p w14:paraId="0CF89B99" w14:textId="77777777" w:rsidR="00545AC6" w:rsidRDefault="008B76C4" w:rsidP="004F660A">
      <w:pPr>
        <w:pStyle w:val="11"/>
        <w:framePr w:w="10008" w:h="14424" w:hRule="exact" w:wrap="none" w:vAnchor="page" w:hAnchor="page" w:x="1243" w:y="1115"/>
        <w:shd w:val="clear" w:color="auto" w:fill="auto"/>
        <w:spacing w:after="0"/>
        <w:ind w:right="224" w:firstLine="560"/>
        <w:jc w:val="both"/>
      </w:pPr>
      <w:r>
        <w:t>Программа разработана в соответствии с Федеральным законом от 23 ноября 2009г.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- Закон № 261-ФЗ) и Приказом Министерства образования и науки Российской Федерации от 18 апреля 2012 года № 309 «Об организации работы в Министерстве образования и науки Российской Федерации по реализации закона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- Приказ № 309) с учетом требований Приказа Министерства энергетики РФ от 30 июня 2014 г. №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реализации".</w:t>
      </w:r>
    </w:p>
    <w:p w14:paraId="3875E618" w14:textId="77777777" w:rsidR="00545AC6" w:rsidRDefault="008B76C4" w:rsidP="004F660A">
      <w:pPr>
        <w:pStyle w:val="11"/>
        <w:framePr w:w="10008" w:h="14424" w:hRule="exact" w:wrap="none" w:vAnchor="page" w:hAnchor="page" w:x="1243" w:y="1115"/>
        <w:shd w:val="clear" w:color="auto" w:fill="auto"/>
        <w:ind w:firstLine="580"/>
        <w:jc w:val="both"/>
      </w:pPr>
      <w:r>
        <w:t xml:space="preserve">Энергосбережение является актуальным и необходимым условием нормального функционирования </w:t>
      </w:r>
      <w:r w:rsidR="004F660A">
        <w:t>МБДОУ ДС № 7 г. Кузнецка</w:t>
      </w:r>
      <w:r>
        <w:t xml:space="preserve">, так как повышение эффективности использования энергетических ресурсов,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энергетических </w:t>
      </w:r>
      <w:proofErr w:type="gramStart"/>
      <w:r>
        <w:t>ресурсов</w:t>
      </w:r>
      <w:proofErr w:type="gramEnd"/>
      <w:r>
        <w:t xml:space="preserve"> так и финансовых средств.</w:t>
      </w:r>
    </w:p>
    <w:p w14:paraId="1E08F253" w14:textId="77777777" w:rsidR="00545AC6" w:rsidRDefault="008B76C4" w:rsidP="004F660A">
      <w:pPr>
        <w:pStyle w:val="11"/>
        <w:framePr w:w="10008" w:h="14424" w:hRule="exact" w:wrap="none" w:vAnchor="page" w:hAnchor="page" w:x="1243" w:y="1115"/>
        <w:shd w:val="clear" w:color="auto" w:fill="auto"/>
        <w:spacing w:after="0" w:line="276" w:lineRule="auto"/>
        <w:ind w:firstLine="580"/>
        <w:jc w:val="both"/>
      </w:pPr>
      <w:r>
        <w:t>Анализ функционирования МБДОУ показал, что основные потери энергоресурсов наблюдаются при их нерациональном использовании.</w:t>
      </w:r>
    </w:p>
    <w:p w14:paraId="58451831" w14:textId="77777777" w:rsidR="00545AC6" w:rsidRDefault="008B76C4" w:rsidP="004F660A">
      <w:pPr>
        <w:pStyle w:val="11"/>
        <w:framePr w:w="10008" w:h="14424" w:hRule="exact" w:wrap="none" w:vAnchor="page" w:hAnchor="page" w:x="1243" w:y="1115"/>
        <w:shd w:val="clear" w:color="auto" w:fill="auto"/>
        <w:spacing w:after="0"/>
        <w:ind w:firstLine="580"/>
        <w:jc w:val="both"/>
      </w:pPr>
      <w:r>
        <w:t>Соответственно это приводит:</w:t>
      </w:r>
    </w:p>
    <w:p w14:paraId="6DBDF8EC" w14:textId="77777777" w:rsidR="00545AC6" w:rsidRDefault="008B76C4" w:rsidP="004F660A">
      <w:pPr>
        <w:pStyle w:val="11"/>
        <w:framePr w:w="10008" w:h="14424" w:hRule="exact" w:wrap="none" w:vAnchor="page" w:hAnchor="page" w:x="1243" w:y="1115"/>
        <w:numPr>
          <w:ilvl w:val="0"/>
          <w:numId w:val="4"/>
        </w:numPr>
        <w:shd w:val="clear" w:color="auto" w:fill="auto"/>
        <w:tabs>
          <w:tab w:val="left" w:pos="212"/>
        </w:tabs>
        <w:spacing w:after="0"/>
        <w:ind w:firstLine="0"/>
        <w:jc w:val="both"/>
      </w:pPr>
      <w:r>
        <w:t>к ро</w:t>
      </w:r>
      <w:r w:rsidR="004F660A">
        <w:t>сту бюджетного финансирования учреждения</w:t>
      </w:r>
      <w:r>
        <w:t>;</w:t>
      </w:r>
    </w:p>
    <w:p w14:paraId="2C036FDE" w14:textId="77777777" w:rsidR="00545AC6" w:rsidRDefault="008B76C4" w:rsidP="004F660A">
      <w:pPr>
        <w:pStyle w:val="11"/>
        <w:framePr w:w="10008" w:h="14424" w:hRule="exact" w:wrap="none" w:vAnchor="page" w:hAnchor="page" w:x="1243" w:y="1115"/>
        <w:numPr>
          <w:ilvl w:val="0"/>
          <w:numId w:val="4"/>
        </w:numPr>
        <w:shd w:val="clear" w:color="auto" w:fill="auto"/>
        <w:tabs>
          <w:tab w:val="left" w:pos="212"/>
        </w:tabs>
        <w:spacing w:after="0"/>
        <w:ind w:firstLine="0"/>
        <w:jc w:val="both"/>
      </w:pPr>
      <w:r>
        <w:t>росту «финан</w:t>
      </w:r>
      <w:r w:rsidR="004F660A">
        <w:t>совой нагрузки» на муниципальный бюджет</w:t>
      </w:r>
      <w:r>
        <w:t>;</w:t>
      </w:r>
    </w:p>
    <w:p w14:paraId="1AE7747D" w14:textId="77777777" w:rsidR="00545AC6" w:rsidRDefault="008B76C4" w:rsidP="004F660A">
      <w:pPr>
        <w:pStyle w:val="11"/>
        <w:framePr w:w="10008" w:h="14424" w:hRule="exact" w:wrap="none" w:vAnchor="page" w:hAnchor="page" w:x="1243" w:y="1115"/>
        <w:numPr>
          <w:ilvl w:val="0"/>
          <w:numId w:val="4"/>
        </w:numPr>
        <w:shd w:val="clear" w:color="auto" w:fill="auto"/>
        <w:tabs>
          <w:tab w:val="left" w:pos="212"/>
        </w:tabs>
        <w:spacing w:after="0"/>
        <w:ind w:firstLine="0"/>
        <w:jc w:val="both"/>
      </w:pPr>
      <w:r>
        <w:t>к ухудшению экологической обстановки.</w:t>
      </w:r>
    </w:p>
    <w:p w14:paraId="3C6C94E9" w14:textId="77777777" w:rsidR="00545AC6" w:rsidRDefault="008B76C4" w:rsidP="004F660A">
      <w:pPr>
        <w:pStyle w:val="11"/>
        <w:framePr w:w="10008" w:h="14424" w:hRule="exact" w:wrap="none" w:vAnchor="page" w:hAnchor="page" w:x="1243" w:y="1115"/>
        <w:shd w:val="clear" w:color="auto" w:fill="auto"/>
        <w:spacing w:after="0"/>
        <w:ind w:firstLine="700"/>
        <w:jc w:val="both"/>
      </w:pPr>
      <w:r>
        <w:t>Программа энергосбережения должна обеспечить снижение потребления энергетических ресурсов: электроэнергии</w:t>
      </w:r>
      <w:r w:rsidR="004F660A">
        <w:t>, тепловой энергии</w:t>
      </w:r>
      <w:r>
        <w:t xml:space="preserve"> и холодной воды, за счёт внедрения энергосберегающих мероприятий и превратить энергосбережение в решающий фактор функционирования ДОУ.</w:t>
      </w:r>
    </w:p>
    <w:p w14:paraId="2C997CA5" w14:textId="77777777" w:rsidR="004F660A" w:rsidRDefault="004F660A">
      <w:pPr>
        <w:pStyle w:val="22"/>
        <w:framePr w:w="10008" w:h="14424" w:hRule="exact" w:wrap="none" w:vAnchor="page" w:hAnchor="page" w:x="1243" w:y="1115"/>
        <w:shd w:val="clear" w:color="auto" w:fill="auto"/>
        <w:spacing w:after="0"/>
      </w:pPr>
      <w:bookmarkStart w:id="2" w:name="bookmark8"/>
      <w:bookmarkStart w:id="3" w:name="bookmark9"/>
    </w:p>
    <w:p w14:paraId="174FA328" w14:textId="77777777" w:rsidR="00545AC6" w:rsidRDefault="008B76C4">
      <w:pPr>
        <w:pStyle w:val="22"/>
        <w:framePr w:w="10008" w:h="14424" w:hRule="exact" w:wrap="none" w:vAnchor="page" w:hAnchor="page" w:x="1243" w:y="1115"/>
        <w:shd w:val="clear" w:color="auto" w:fill="auto"/>
        <w:spacing w:after="0"/>
      </w:pPr>
      <w:r>
        <w:t>Цель Программы</w:t>
      </w:r>
      <w:bookmarkEnd w:id="2"/>
      <w:bookmarkEnd w:id="3"/>
    </w:p>
    <w:p w14:paraId="6532E782" w14:textId="77777777" w:rsidR="004F660A" w:rsidRDefault="008B76C4" w:rsidP="004F660A">
      <w:pPr>
        <w:pStyle w:val="11"/>
        <w:framePr w:w="10008" w:h="14424" w:hRule="exact" w:wrap="none" w:vAnchor="page" w:hAnchor="page" w:x="1243" w:y="1115"/>
        <w:shd w:val="clear" w:color="auto" w:fill="auto"/>
        <w:spacing w:after="300"/>
        <w:ind w:firstLine="580"/>
        <w:jc w:val="both"/>
      </w:pPr>
      <w:r>
        <w:t xml:space="preserve">Основной целью Программы является: Повышение эффективности потребления энергетических ресурсов в </w:t>
      </w:r>
      <w:r w:rsidR="004F660A">
        <w:t>МБДОУ ДС № 7 г. Кузнецка, предусматривающих достижение наиболее высоких целевых показателей энергосбережения и снижение финансовой нагрузки на бюджет учреждения за счёт сокращения платежей за потребление энергоресурсов.</w:t>
      </w:r>
    </w:p>
    <w:p w14:paraId="6CE845FC" w14:textId="77777777" w:rsidR="00545AC6" w:rsidRDefault="00545AC6">
      <w:pPr>
        <w:pStyle w:val="11"/>
        <w:framePr w:w="10008" w:h="14424" w:hRule="exact" w:wrap="none" w:vAnchor="page" w:hAnchor="page" w:x="1243" w:y="1115"/>
        <w:shd w:val="clear" w:color="auto" w:fill="auto"/>
        <w:spacing w:after="0"/>
        <w:ind w:left="580" w:firstLine="560"/>
        <w:jc w:val="both"/>
      </w:pPr>
    </w:p>
    <w:p w14:paraId="25D1B3A2" w14:textId="77777777" w:rsidR="00545AC6" w:rsidRDefault="00545AC6">
      <w:pPr>
        <w:spacing w:line="1" w:lineRule="exact"/>
        <w:sectPr w:rsidR="00545A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E514A8" w14:textId="77777777" w:rsidR="00545AC6" w:rsidRDefault="00545AC6">
      <w:pPr>
        <w:spacing w:line="1" w:lineRule="exact"/>
      </w:pPr>
    </w:p>
    <w:p w14:paraId="075663D3" w14:textId="77777777" w:rsidR="00545AC6" w:rsidRDefault="008B76C4">
      <w:pPr>
        <w:pStyle w:val="22"/>
        <w:framePr w:w="10008" w:h="13661" w:hRule="exact" w:wrap="none" w:vAnchor="page" w:hAnchor="page" w:x="1243" w:y="1110"/>
        <w:shd w:val="clear" w:color="auto" w:fill="auto"/>
        <w:spacing w:after="0"/>
      </w:pPr>
      <w:bookmarkStart w:id="4" w:name="bookmark10"/>
      <w:bookmarkStart w:id="5" w:name="bookmark11"/>
      <w:r>
        <w:t>Задачи Программы</w:t>
      </w:r>
      <w:bookmarkEnd w:id="4"/>
      <w:bookmarkEnd w:id="5"/>
    </w:p>
    <w:p w14:paraId="1840539F" w14:textId="77777777" w:rsidR="00545AC6" w:rsidRDefault="008B76C4">
      <w:pPr>
        <w:pStyle w:val="11"/>
        <w:framePr w:w="10008" w:h="13661" w:hRule="exact" w:wrap="none" w:vAnchor="page" w:hAnchor="page" w:x="1243" w:y="1110"/>
        <w:shd w:val="clear" w:color="auto" w:fill="auto"/>
        <w:spacing w:after="0"/>
        <w:ind w:left="580" w:firstLine="560"/>
        <w:jc w:val="both"/>
      </w:pPr>
      <w:r>
        <w:t>Для достижения поставленных целей в ходе реализации Программы органам управления образовательного учреждения необходимо решить следующие задачи:</w:t>
      </w:r>
    </w:p>
    <w:p w14:paraId="76D4B68D" w14:textId="77777777" w:rsidR="00545AC6" w:rsidRDefault="008B76C4">
      <w:pPr>
        <w:pStyle w:val="11"/>
        <w:framePr w:w="10008" w:h="13661" w:hRule="exact" w:wrap="none" w:vAnchor="page" w:hAnchor="page" w:x="1243" w:y="1110"/>
        <w:numPr>
          <w:ilvl w:val="0"/>
          <w:numId w:val="5"/>
        </w:numPr>
        <w:shd w:val="clear" w:color="auto" w:fill="auto"/>
        <w:tabs>
          <w:tab w:val="left" w:pos="1090"/>
        </w:tabs>
        <w:spacing w:after="0"/>
        <w:ind w:left="580" w:firstLine="0"/>
        <w:jc w:val="both"/>
      </w:pPr>
      <w:r>
        <w:t xml:space="preserve">Снижение удельных величин потребления ДОУ энергетических ресурсов (электроэнергии и холодной воды) при сохранении устойчивости функционирования </w:t>
      </w:r>
      <w:r w:rsidR="00BB2557">
        <w:t>МБ</w:t>
      </w:r>
      <w:r>
        <w:t>ДОУ, обеспечении соблюдения санитарно-гигиенических требований к организации образовательного процесса.</w:t>
      </w:r>
    </w:p>
    <w:p w14:paraId="596C3D7A" w14:textId="77777777" w:rsidR="00545AC6" w:rsidRDefault="008B76C4">
      <w:pPr>
        <w:pStyle w:val="11"/>
        <w:framePr w:w="10008" w:h="13661" w:hRule="exact" w:wrap="none" w:vAnchor="page" w:hAnchor="page" w:x="1243" w:y="1110"/>
        <w:numPr>
          <w:ilvl w:val="0"/>
          <w:numId w:val="5"/>
        </w:numPr>
        <w:shd w:val="clear" w:color="auto" w:fill="auto"/>
        <w:tabs>
          <w:tab w:val="left" w:pos="991"/>
        </w:tabs>
        <w:spacing w:after="300"/>
        <w:ind w:left="580" w:firstLine="0"/>
        <w:jc w:val="both"/>
      </w:pPr>
      <w:r>
        <w:t>Снижение величины вложения финансовых средств на оплату потребления энергетических ресурсов.</w:t>
      </w:r>
    </w:p>
    <w:p w14:paraId="287F4DB5" w14:textId="77777777" w:rsidR="00545AC6" w:rsidRDefault="008B76C4" w:rsidP="00BB2557">
      <w:pPr>
        <w:pStyle w:val="22"/>
        <w:framePr w:w="10008" w:h="13661" w:hRule="exact" w:wrap="none" w:vAnchor="page" w:hAnchor="page" w:x="1243" w:y="1110"/>
        <w:shd w:val="clear" w:color="auto" w:fill="auto"/>
        <w:spacing w:after="0"/>
      </w:pPr>
      <w:bookmarkStart w:id="6" w:name="bookmark12"/>
      <w:bookmarkStart w:id="7" w:name="bookmark13"/>
      <w:r>
        <w:t>Основные принципы Программы</w:t>
      </w:r>
      <w:bookmarkEnd w:id="6"/>
      <w:bookmarkEnd w:id="7"/>
    </w:p>
    <w:p w14:paraId="36D4F12C" w14:textId="77777777" w:rsidR="00545AC6" w:rsidRDefault="008B76C4" w:rsidP="00BB2557">
      <w:pPr>
        <w:pStyle w:val="11"/>
        <w:framePr w:w="10008" w:h="13661" w:hRule="exact" w:wrap="none" w:vAnchor="page" w:hAnchor="page" w:x="1243" w:y="1110"/>
        <w:shd w:val="clear" w:color="auto" w:fill="auto"/>
        <w:spacing w:after="0"/>
        <w:ind w:firstLine="920"/>
        <w:jc w:val="both"/>
      </w:pPr>
      <w:r>
        <w:t>Программа базируется на следующих основных принципах</w:t>
      </w:r>
    </w:p>
    <w:p w14:paraId="2234E55A" w14:textId="77777777" w:rsidR="00545AC6" w:rsidRDefault="008B76C4" w:rsidP="00BB2557">
      <w:pPr>
        <w:pStyle w:val="11"/>
        <w:framePr w:w="10008" w:h="13661" w:hRule="exact" w:wrap="none" w:vAnchor="page" w:hAnchor="page" w:x="1243" w:y="1110"/>
        <w:numPr>
          <w:ilvl w:val="0"/>
          <w:numId w:val="4"/>
        </w:numPr>
        <w:shd w:val="clear" w:color="auto" w:fill="auto"/>
        <w:tabs>
          <w:tab w:val="left" w:pos="871"/>
        </w:tabs>
        <w:spacing w:after="0"/>
        <w:ind w:firstLine="580"/>
        <w:jc w:val="both"/>
      </w:pPr>
      <w:r>
        <w:t>регулирование, надзор и управление энергосбережением;</w:t>
      </w:r>
    </w:p>
    <w:p w14:paraId="624F624B" w14:textId="77777777" w:rsidR="00545AC6" w:rsidRDefault="008B76C4" w:rsidP="00BB2557">
      <w:pPr>
        <w:pStyle w:val="11"/>
        <w:framePr w:w="10008" w:h="13661" w:hRule="exact" w:wrap="none" w:vAnchor="page" w:hAnchor="page" w:x="1243" w:y="1110"/>
        <w:numPr>
          <w:ilvl w:val="0"/>
          <w:numId w:val="4"/>
        </w:numPr>
        <w:shd w:val="clear" w:color="auto" w:fill="auto"/>
        <w:tabs>
          <w:tab w:val="left" w:pos="871"/>
        </w:tabs>
        <w:spacing w:after="0"/>
        <w:ind w:firstLine="580"/>
        <w:jc w:val="both"/>
      </w:pPr>
      <w:r>
        <w:t>обязательность учета энергетических ресурсов;</w:t>
      </w:r>
    </w:p>
    <w:p w14:paraId="1A7AC4B8" w14:textId="77777777" w:rsidR="00545AC6" w:rsidRDefault="008B76C4" w:rsidP="00BB2557">
      <w:pPr>
        <w:pStyle w:val="11"/>
        <w:framePr w:w="10008" w:h="13661" w:hRule="exact" w:wrap="none" w:vAnchor="page" w:hAnchor="page" w:x="1243" w:y="1110"/>
        <w:numPr>
          <w:ilvl w:val="0"/>
          <w:numId w:val="4"/>
        </w:numPr>
        <w:shd w:val="clear" w:color="auto" w:fill="auto"/>
        <w:tabs>
          <w:tab w:val="left" w:pos="936"/>
        </w:tabs>
        <w:spacing w:after="0"/>
        <w:ind w:firstLine="640"/>
        <w:jc w:val="both"/>
      </w:pPr>
      <w:r>
        <w:t>экономическая целесообразность энергосбережения.</w:t>
      </w:r>
    </w:p>
    <w:p w14:paraId="72D988C7" w14:textId="77777777" w:rsidR="00BB2557" w:rsidRDefault="00BB2557" w:rsidP="00BB2557">
      <w:pPr>
        <w:pStyle w:val="11"/>
        <w:framePr w:w="10008" w:h="13661" w:hRule="exact" w:wrap="none" w:vAnchor="page" w:hAnchor="page" w:x="1243" w:y="1110"/>
        <w:shd w:val="clear" w:color="auto" w:fill="auto"/>
        <w:tabs>
          <w:tab w:val="left" w:pos="936"/>
        </w:tabs>
        <w:spacing w:after="0"/>
        <w:ind w:left="640" w:firstLine="0"/>
        <w:jc w:val="both"/>
      </w:pPr>
    </w:p>
    <w:p w14:paraId="1E613481" w14:textId="77777777" w:rsidR="00545AC6" w:rsidRDefault="008B76C4" w:rsidP="00BB2557">
      <w:pPr>
        <w:pStyle w:val="22"/>
        <w:framePr w:w="10008" w:h="13661" w:hRule="exact" w:wrap="none" w:vAnchor="page" w:hAnchor="page" w:x="1243" w:y="1110"/>
        <w:shd w:val="clear" w:color="auto" w:fill="auto"/>
        <w:spacing w:after="0"/>
      </w:pPr>
      <w:bookmarkStart w:id="8" w:name="bookmark14"/>
      <w:bookmarkStart w:id="9" w:name="bookmark15"/>
      <w:r>
        <w:t>Управление энергосбережением</w:t>
      </w:r>
      <w:bookmarkEnd w:id="8"/>
      <w:bookmarkEnd w:id="9"/>
    </w:p>
    <w:p w14:paraId="1227F63C" w14:textId="77777777" w:rsidR="00545AC6" w:rsidRDefault="008B76C4" w:rsidP="00BB2557">
      <w:pPr>
        <w:pStyle w:val="11"/>
        <w:framePr w:w="10008" w:h="13661" w:hRule="exact" w:wrap="none" w:vAnchor="page" w:hAnchor="page" w:x="1243" w:y="1110"/>
        <w:shd w:val="clear" w:color="auto" w:fill="auto"/>
        <w:spacing w:after="0" w:line="276" w:lineRule="auto"/>
        <w:ind w:firstLine="920"/>
        <w:jc w:val="both"/>
      </w:pPr>
      <w:r>
        <w:t>Технические проекты и мероприятия, представленные в Программе, включают паспорт-заявку и краткую пояснительную записку установленной формы, содержащие:</w:t>
      </w:r>
    </w:p>
    <w:p w14:paraId="221E0635" w14:textId="77777777" w:rsidR="00545AC6" w:rsidRDefault="008B76C4" w:rsidP="00BB2557">
      <w:pPr>
        <w:pStyle w:val="11"/>
        <w:framePr w:w="10008" w:h="13661" w:hRule="exact" w:wrap="none" w:vAnchor="page" w:hAnchor="page" w:x="1243" w:y="1110"/>
        <w:numPr>
          <w:ilvl w:val="0"/>
          <w:numId w:val="4"/>
        </w:numPr>
        <w:shd w:val="clear" w:color="auto" w:fill="auto"/>
        <w:tabs>
          <w:tab w:val="left" w:pos="1216"/>
        </w:tabs>
        <w:spacing w:after="0"/>
        <w:ind w:firstLine="920"/>
        <w:jc w:val="both"/>
      </w:pPr>
      <w:r>
        <w:t>цели и задачи проекта, важнейшие целевые показатели;</w:t>
      </w:r>
    </w:p>
    <w:p w14:paraId="74E0F1BF" w14:textId="77777777" w:rsidR="00545AC6" w:rsidRDefault="008B76C4" w:rsidP="00BB2557">
      <w:pPr>
        <w:pStyle w:val="11"/>
        <w:framePr w:w="10008" w:h="13661" w:hRule="exact" w:wrap="none" w:vAnchor="page" w:hAnchor="page" w:x="1243" w:y="1110"/>
        <w:numPr>
          <w:ilvl w:val="0"/>
          <w:numId w:val="4"/>
        </w:numPr>
        <w:shd w:val="clear" w:color="auto" w:fill="auto"/>
        <w:tabs>
          <w:tab w:val="left" w:pos="1216"/>
        </w:tabs>
        <w:spacing w:after="0"/>
        <w:ind w:firstLine="920"/>
        <w:jc w:val="both"/>
      </w:pPr>
      <w:r>
        <w:t>описание проекта;</w:t>
      </w:r>
    </w:p>
    <w:p w14:paraId="74A72C10" w14:textId="77777777" w:rsidR="00545AC6" w:rsidRDefault="008B76C4" w:rsidP="00BB2557">
      <w:pPr>
        <w:pStyle w:val="11"/>
        <w:framePr w:w="10008" w:h="13661" w:hRule="exact" w:wrap="none" w:vAnchor="page" w:hAnchor="page" w:x="1243" w:y="1110"/>
        <w:numPr>
          <w:ilvl w:val="0"/>
          <w:numId w:val="4"/>
        </w:numPr>
        <w:shd w:val="clear" w:color="auto" w:fill="auto"/>
        <w:tabs>
          <w:tab w:val="left" w:pos="1216"/>
        </w:tabs>
        <w:spacing w:after="0"/>
        <w:ind w:firstLine="920"/>
        <w:jc w:val="both"/>
      </w:pPr>
      <w:r>
        <w:t>сроки и этапы реализации;</w:t>
      </w:r>
    </w:p>
    <w:p w14:paraId="4C524F6F" w14:textId="77777777" w:rsidR="00545AC6" w:rsidRDefault="008B76C4" w:rsidP="00BB2557">
      <w:pPr>
        <w:pStyle w:val="11"/>
        <w:framePr w:w="10008" w:h="13661" w:hRule="exact" w:wrap="none" w:vAnchor="page" w:hAnchor="page" w:x="1243" w:y="1110"/>
        <w:numPr>
          <w:ilvl w:val="0"/>
          <w:numId w:val="4"/>
        </w:numPr>
        <w:shd w:val="clear" w:color="auto" w:fill="auto"/>
        <w:tabs>
          <w:tab w:val="left" w:pos="1216"/>
        </w:tabs>
        <w:spacing w:after="0"/>
        <w:ind w:firstLine="920"/>
        <w:jc w:val="both"/>
      </w:pPr>
      <w:r>
        <w:t>перечень основных мероприятий в реализации проекта;</w:t>
      </w:r>
    </w:p>
    <w:p w14:paraId="0CBE2547" w14:textId="77777777" w:rsidR="00545AC6" w:rsidRDefault="008B76C4" w:rsidP="00BB2557">
      <w:pPr>
        <w:pStyle w:val="11"/>
        <w:framePr w:w="10008" w:h="13661" w:hRule="exact" w:wrap="none" w:vAnchor="page" w:hAnchor="page" w:x="1243" w:y="1110"/>
        <w:numPr>
          <w:ilvl w:val="0"/>
          <w:numId w:val="4"/>
        </w:numPr>
        <w:shd w:val="clear" w:color="auto" w:fill="auto"/>
        <w:tabs>
          <w:tab w:val="left" w:pos="1216"/>
        </w:tabs>
        <w:spacing w:after="0"/>
        <w:ind w:firstLine="920"/>
        <w:jc w:val="both"/>
      </w:pPr>
      <w:r>
        <w:t>перечень исполнителей проекта;</w:t>
      </w:r>
    </w:p>
    <w:p w14:paraId="75A8C0FF" w14:textId="77777777" w:rsidR="00545AC6" w:rsidRDefault="008B76C4" w:rsidP="00BB2557">
      <w:pPr>
        <w:pStyle w:val="11"/>
        <w:framePr w:w="10008" w:h="13661" w:hRule="exact" w:wrap="none" w:vAnchor="page" w:hAnchor="page" w:x="1243" w:y="1110"/>
        <w:numPr>
          <w:ilvl w:val="0"/>
          <w:numId w:val="4"/>
        </w:numPr>
        <w:shd w:val="clear" w:color="auto" w:fill="auto"/>
        <w:tabs>
          <w:tab w:val="left" w:pos="1216"/>
        </w:tabs>
        <w:spacing w:after="0"/>
        <w:ind w:firstLine="920"/>
        <w:jc w:val="both"/>
      </w:pPr>
      <w:r>
        <w:t>объемы экономии и бюджетную эффективность;</w:t>
      </w:r>
    </w:p>
    <w:p w14:paraId="6600FD48" w14:textId="77777777" w:rsidR="00545AC6" w:rsidRDefault="008B76C4" w:rsidP="00BB2557">
      <w:pPr>
        <w:pStyle w:val="11"/>
        <w:framePr w:w="10008" w:h="13661" w:hRule="exact" w:wrap="none" w:vAnchor="page" w:hAnchor="page" w:x="1243" w:y="1110"/>
        <w:numPr>
          <w:ilvl w:val="0"/>
          <w:numId w:val="4"/>
        </w:numPr>
        <w:shd w:val="clear" w:color="auto" w:fill="auto"/>
        <w:tabs>
          <w:tab w:val="left" w:pos="1216"/>
        </w:tabs>
        <w:spacing w:after="0"/>
        <w:ind w:firstLine="920"/>
        <w:jc w:val="both"/>
      </w:pPr>
      <w:r>
        <w:t>объемы и источники финансирования проекта;</w:t>
      </w:r>
    </w:p>
    <w:p w14:paraId="4F019CBB" w14:textId="77777777" w:rsidR="00BB2557" w:rsidRDefault="00BB2557" w:rsidP="00BB2557">
      <w:pPr>
        <w:pStyle w:val="11"/>
        <w:framePr w:w="10008" w:h="13661" w:hRule="exact" w:wrap="none" w:vAnchor="page" w:hAnchor="page" w:x="1243" w:y="1110"/>
        <w:shd w:val="clear" w:color="auto" w:fill="auto"/>
        <w:spacing w:after="0"/>
        <w:ind w:left="920" w:firstLine="0"/>
        <w:jc w:val="both"/>
      </w:pPr>
      <w:r>
        <w:t>-   ожидаемые конечные результаты.</w:t>
      </w:r>
    </w:p>
    <w:p w14:paraId="0BE68927" w14:textId="77777777" w:rsidR="00BB2557" w:rsidRDefault="00BB2557" w:rsidP="00BB2557">
      <w:pPr>
        <w:pStyle w:val="11"/>
        <w:framePr w:w="10008" w:h="13661" w:hRule="exact" w:wrap="none" w:vAnchor="page" w:hAnchor="page" w:x="1243" w:y="1110"/>
        <w:shd w:val="clear" w:color="auto" w:fill="auto"/>
        <w:spacing w:after="0" w:line="276" w:lineRule="auto"/>
        <w:ind w:firstLine="580"/>
        <w:jc w:val="both"/>
      </w:pPr>
      <w:r>
        <w:t>Администрация МБДОУ ДС № 7 г. Кузнецка определяет стратегию энергосбережения в ДОУ, обеспечивает контроль за реализацией организационных и технических проектов.</w:t>
      </w:r>
    </w:p>
    <w:p w14:paraId="26286121" w14:textId="77777777" w:rsidR="00BB2557" w:rsidRDefault="00BB2557" w:rsidP="00BB2557">
      <w:pPr>
        <w:pStyle w:val="11"/>
        <w:framePr w:w="10008" w:h="13661" w:hRule="exact" w:wrap="none" w:vAnchor="page" w:hAnchor="page" w:x="1243" w:y="1110"/>
        <w:shd w:val="clear" w:color="auto" w:fill="auto"/>
        <w:spacing w:after="0" w:line="276" w:lineRule="auto"/>
        <w:ind w:firstLine="920"/>
        <w:jc w:val="both"/>
      </w:pPr>
      <w:r>
        <w:t>Первоочередными мероприятиями управления энергосбережением являются:</w:t>
      </w:r>
    </w:p>
    <w:p w14:paraId="7622FF29" w14:textId="77777777" w:rsidR="00BB2557" w:rsidRDefault="00BB2557" w:rsidP="00BB2557">
      <w:pPr>
        <w:pStyle w:val="11"/>
        <w:framePr w:w="10008" w:h="13661" w:hRule="exact" w:wrap="none" w:vAnchor="page" w:hAnchor="page" w:x="1243" w:y="1110"/>
        <w:shd w:val="clear" w:color="auto" w:fill="auto"/>
        <w:spacing w:after="0" w:line="276" w:lineRule="auto"/>
        <w:ind w:firstLine="920"/>
        <w:jc w:val="both"/>
      </w:pPr>
      <w:r>
        <w:t>- организация контроля за использованием энергетических ресурсов;</w:t>
      </w:r>
    </w:p>
    <w:p w14:paraId="37A3AF5F" w14:textId="77777777" w:rsidR="00BB2557" w:rsidRDefault="00BB2557" w:rsidP="00BB2557">
      <w:pPr>
        <w:pStyle w:val="11"/>
        <w:framePr w:w="10008" w:h="13661" w:hRule="exact" w:wrap="none" w:vAnchor="page" w:hAnchor="page" w:x="1243" w:y="1110"/>
        <w:shd w:val="clear" w:color="auto" w:fill="auto"/>
        <w:spacing w:after="0" w:line="276" w:lineRule="auto"/>
        <w:ind w:firstLine="920"/>
        <w:jc w:val="both"/>
      </w:pPr>
      <w:r>
        <w:t>- составление энергетических балансов и паспортов;</w:t>
      </w:r>
    </w:p>
    <w:p w14:paraId="1D8BA382" w14:textId="77777777" w:rsidR="00BB2557" w:rsidRDefault="00BB2557" w:rsidP="00BB2557">
      <w:pPr>
        <w:pStyle w:val="11"/>
        <w:framePr w:w="10008" w:h="13661" w:hRule="exact" w:wrap="none" w:vAnchor="page" w:hAnchor="page" w:x="1243" w:y="1110"/>
        <w:shd w:val="clear" w:color="auto" w:fill="auto"/>
        <w:spacing w:after="0" w:line="276" w:lineRule="auto"/>
        <w:ind w:firstLine="920"/>
        <w:jc w:val="both"/>
      </w:pPr>
      <w:r>
        <w:t>- организация энергетических обследований ДОУ, финансируемых из бюджета.</w:t>
      </w:r>
    </w:p>
    <w:p w14:paraId="110C7D75" w14:textId="77777777" w:rsidR="00BB2557" w:rsidRDefault="00BB2557" w:rsidP="00BB2557">
      <w:pPr>
        <w:pStyle w:val="11"/>
        <w:framePr w:w="10008" w:h="13661" w:hRule="exact" w:wrap="none" w:vAnchor="page" w:hAnchor="page" w:x="1243" w:y="1110"/>
        <w:shd w:val="clear" w:color="auto" w:fill="auto"/>
        <w:spacing w:after="0"/>
        <w:ind w:left="920" w:firstLine="0"/>
        <w:jc w:val="both"/>
      </w:pPr>
    </w:p>
    <w:p w14:paraId="2735B311" w14:textId="77777777" w:rsidR="00BB2557" w:rsidRDefault="00BB2557" w:rsidP="00BB2557">
      <w:pPr>
        <w:pStyle w:val="11"/>
        <w:framePr w:w="10008" w:h="13661" w:hRule="exact" w:wrap="none" w:vAnchor="page" w:hAnchor="page" w:x="1243" w:y="1110"/>
        <w:shd w:val="clear" w:color="auto" w:fill="auto"/>
        <w:tabs>
          <w:tab w:val="left" w:pos="1216"/>
        </w:tabs>
        <w:spacing w:after="0"/>
        <w:ind w:left="920" w:firstLine="0"/>
        <w:jc w:val="both"/>
      </w:pPr>
    </w:p>
    <w:p w14:paraId="52236A8B" w14:textId="77777777" w:rsidR="00545AC6" w:rsidRDefault="00545AC6">
      <w:pPr>
        <w:spacing w:line="1" w:lineRule="exact"/>
        <w:sectPr w:rsidR="00545A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BB2865" w14:textId="77777777" w:rsidR="00545AC6" w:rsidRDefault="00545AC6">
      <w:pPr>
        <w:spacing w:line="1" w:lineRule="exact"/>
      </w:pPr>
    </w:p>
    <w:p w14:paraId="2E0972A0" w14:textId="77777777" w:rsidR="00545AC6" w:rsidRDefault="008B76C4" w:rsidP="00BB2557">
      <w:pPr>
        <w:pStyle w:val="22"/>
        <w:framePr w:w="10008" w:h="13891" w:hRule="exact" w:wrap="none" w:vAnchor="page" w:hAnchor="page" w:x="1243" w:y="1110"/>
        <w:shd w:val="clear" w:color="auto" w:fill="auto"/>
        <w:spacing w:after="0" w:line="276" w:lineRule="auto"/>
      </w:pPr>
      <w:bookmarkStart w:id="10" w:name="bookmark16"/>
      <w:bookmarkStart w:id="11" w:name="bookmark17"/>
      <w:r>
        <w:t>Финансовые механизмы реализации Программы</w:t>
      </w:r>
      <w:bookmarkEnd w:id="10"/>
      <w:bookmarkEnd w:id="11"/>
    </w:p>
    <w:p w14:paraId="3B7F25FD" w14:textId="33B1AD7B" w:rsidR="00545AC6" w:rsidRDefault="008B76C4" w:rsidP="00BB2557">
      <w:pPr>
        <w:pStyle w:val="11"/>
        <w:framePr w:w="10008" w:h="13891" w:hRule="exact" w:wrap="none" w:vAnchor="page" w:hAnchor="page" w:x="1243" w:y="1110"/>
        <w:shd w:val="clear" w:color="auto" w:fill="auto"/>
        <w:tabs>
          <w:tab w:val="left" w:pos="4378"/>
          <w:tab w:val="left" w:pos="4838"/>
        </w:tabs>
        <w:spacing w:after="0" w:line="276" w:lineRule="auto"/>
        <w:ind w:firstLine="920"/>
      </w:pPr>
      <w:r>
        <w:t xml:space="preserve">При реализации Программы для достижения поставленных </w:t>
      </w:r>
      <w:r w:rsidR="00BB2557">
        <w:t>целей планируется довести в 2025- 2027</w:t>
      </w:r>
      <w:r>
        <w:t xml:space="preserve"> годах объем привлекаемых в</w:t>
      </w:r>
      <w:r w:rsidR="00BB2557">
        <w:t xml:space="preserve"> </w:t>
      </w:r>
      <w:r>
        <w:t xml:space="preserve">энергосбережение средств </w:t>
      </w:r>
      <w:r w:rsidRPr="00CE02E5">
        <w:t xml:space="preserve">до </w:t>
      </w:r>
      <w:r w:rsidR="00CE02E5" w:rsidRPr="00CE02E5">
        <w:t xml:space="preserve">215,8 </w:t>
      </w:r>
      <w:r w:rsidRPr="00CE02E5">
        <w:t>тысяч рублей.</w:t>
      </w:r>
    </w:p>
    <w:p w14:paraId="17E127CA" w14:textId="77777777" w:rsidR="00545AC6" w:rsidRDefault="008B76C4" w:rsidP="00BB2557">
      <w:pPr>
        <w:pStyle w:val="11"/>
        <w:framePr w:w="10008" w:h="13891" w:hRule="exact" w:wrap="none" w:vAnchor="page" w:hAnchor="page" w:x="1243" w:y="1110"/>
        <w:shd w:val="clear" w:color="auto" w:fill="auto"/>
        <w:spacing w:after="0" w:line="276" w:lineRule="auto"/>
        <w:ind w:firstLine="920"/>
        <w:jc w:val="both"/>
      </w:pPr>
      <w:r>
        <w:t>Финансирование проектов и мероприятий по повышению эффективности использования энергии осуществляется за счет:</w:t>
      </w:r>
    </w:p>
    <w:p w14:paraId="33C031CC" w14:textId="77777777" w:rsidR="00545AC6" w:rsidRDefault="008B76C4" w:rsidP="00BB2557">
      <w:pPr>
        <w:pStyle w:val="11"/>
        <w:framePr w:w="10008" w:h="13891" w:hRule="exact" w:wrap="none" w:vAnchor="page" w:hAnchor="page" w:x="1243" w:y="1110"/>
        <w:shd w:val="clear" w:color="auto" w:fill="auto"/>
        <w:spacing w:after="0" w:line="276" w:lineRule="auto"/>
        <w:ind w:firstLine="920"/>
        <w:jc w:val="both"/>
      </w:pPr>
      <w:r w:rsidRPr="00401FE6">
        <w:t>- средств муниципального бюджета.</w:t>
      </w:r>
    </w:p>
    <w:p w14:paraId="6F432889" w14:textId="77777777" w:rsidR="00BB2557" w:rsidRDefault="00BB2557" w:rsidP="00BB2557">
      <w:pPr>
        <w:pStyle w:val="11"/>
        <w:framePr w:w="10008" w:h="13891" w:hRule="exact" w:wrap="none" w:vAnchor="page" w:hAnchor="page" w:x="1243" w:y="1110"/>
        <w:shd w:val="clear" w:color="auto" w:fill="auto"/>
        <w:spacing w:after="0" w:line="276" w:lineRule="auto"/>
        <w:ind w:firstLine="920"/>
        <w:jc w:val="both"/>
      </w:pPr>
    </w:p>
    <w:p w14:paraId="7E771045" w14:textId="77777777" w:rsidR="00545AC6" w:rsidRDefault="008B76C4" w:rsidP="00BB2557">
      <w:pPr>
        <w:pStyle w:val="22"/>
        <w:framePr w:w="10008" w:h="13891" w:hRule="exact" w:wrap="none" w:vAnchor="page" w:hAnchor="page" w:x="1243" w:y="1110"/>
        <w:shd w:val="clear" w:color="auto" w:fill="auto"/>
        <w:spacing w:after="0" w:line="276" w:lineRule="auto"/>
      </w:pPr>
      <w:bookmarkStart w:id="12" w:name="bookmark18"/>
      <w:bookmarkStart w:id="13" w:name="bookmark19"/>
      <w:r>
        <w:t>Организационные проекты Программы</w:t>
      </w:r>
      <w:bookmarkEnd w:id="12"/>
      <w:bookmarkEnd w:id="13"/>
    </w:p>
    <w:p w14:paraId="38B814B0" w14:textId="77777777" w:rsidR="00545AC6" w:rsidRDefault="008B76C4" w:rsidP="00BB2557">
      <w:pPr>
        <w:pStyle w:val="11"/>
        <w:framePr w:w="10008" w:h="13891" w:hRule="exact" w:wrap="none" w:vAnchor="page" w:hAnchor="page" w:x="1243" w:y="1110"/>
        <w:shd w:val="clear" w:color="auto" w:fill="auto"/>
        <w:spacing w:after="0" w:line="276" w:lineRule="auto"/>
        <w:ind w:firstLine="920"/>
        <w:jc w:val="both"/>
      </w:pPr>
      <w:r>
        <w:t>Программа реализуется методами проектного управления. По каждому мероприятию (проекту) определяются цели и задачи, необходимые для их выполнения ресурсы, организация - координатор, схема управления проектом.</w:t>
      </w:r>
    </w:p>
    <w:p w14:paraId="08FE73E4" w14:textId="77777777" w:rsidR="00545AC6" w:rsidRDefault="008B76C4" w:rsidP="00BB2557">
      <w:pPr>
        <w:pStyle w:val="11"/>
        <w:framePr w:w="10008" w:h="13891" w:hRule="exact" w:wrap="none" w:vAnchor="page" w:hAnchor="page" w:x="1243" w:y="1110"/>
        <w:shd w:val="clear" w:color="auto" w:fill="auto"/>
        <w:spacing w:after="0" w:line="276" w:lineRule="auto"/>
        <w:ind w:firstLine="920"/>
        <w:jc w:val="both"/>
      </w:pPr>
      <w:r>
        <w:t>Общую координацию Программы осуществляет заведующий хозяйством. Программные мероприятия предусматривают:</w:t>
      </w:r>
    </w:p>
    <w:p w14:paraId="24B09E0A" w14:textId="77777777" w:rsidR="00545AC6" w:rsidRDefault="008B76C4" w:rsidP="00BB2557">
      <w:pPr>
        <w:pStyle w:val="11"/>
        <w:framePr w:w="10008" w:h="13891" w:hRule="exact" w:wrap="none" w:vAnchor="page" w:hAnchor="page" w:x="1243" w:y="1110"/>
        <w:numPr>
          <w:ilvl w:val="0"/>
          <w:numId w:val="6"/>
        </w:numPr>
        <w:shd w:val="clear" w:color="auto" w:fill="auto"/>
        <w:tabs>
          <w:tab w:val="left" w:pos="881"/>
        </w:tabs>
        <w:spacing w:after="0" w:line="298" w:lineRule="auto"/>
        <w:ind w:firstLine="580"/>
        <w:jc w:val="both"/>
      </w:pPr>
      <w:r>
        <w:t>создание системы управления эффективностью использования энергии;</w:t>
      </w:r>
    </w:p>
    <w:p w14:paraId="26AB9F8E" w14:textId="77777777" w:rsidR="00545AC6" w:rsidRDefault="008B76C4" w:rsidP="00BB2557">
      <w:pPr>
        <w:pStyle w:val="11"/>
        <w:framePr w:w="10008" w:h="13891" w:hRule="exact" w:wrap="none" w:vAnchor="page" w:hAnchor="page" w:x="1243" w:y="1110"/>
        <w:numPr>
          <w:ilvl w:val="0"/>
          <w:numId w:val="6"/>
        </w:numPr>
        <w:shd w:val="clear" w:color="auto" w:fill="auto"/>
        <w:tabs>
          <w:tab w:val="left" w:pos="881"/>
        </w:tabs>
        <w:spacing w:after="0" w:line="298" w:lineRule="auto"/>
        <w:ind w:firstLine="580"/>
        <w:jc w:val="both"/>
      </w:pPr>
      <w:r>
        <w:t>организационные проекты энергосбережения.</w:t>
      </w:r>
    </w:p>
    <w:p w14:paraId="2114CDB9" w14:textId="77777777" w:rsidR="00BB2557" w:rsidRDefault="00BB2557" w:rsidP="00BB2557">
      <w:pPr>
        <w:pStyle w:val="11"/>
        <w:framePr w:w="10008" w:h="13891" w:hRule="exact" w:wrap="none" w:vAnchor="page" w:hAnchor="page" w:x="1243" w:y="1110"/>
        <w:shd w:val="clear" w:color="auto" w:fill="auto"/>
        <w:tabs>
          <w:tab w:val="left" w:pos="881"/>
        </w:tabs>
        <w:spacing w:after="0" w:line="298" w:lineRule="auto"/>
        <w:ind w:left="580" w:firstLine="0"/>
        <w:jc w:val="both"/>
      </w:pPr>
    </w:p>
    <w:p w14:paraId="36250275" w14:textId="77777777" w:rsidR="00545AC6" w:rsidRDefault="008B76C4" w:rsidP="0025463E">
      <w:pPr>
        <w:pStyle w:val="22"/>
        <w:framePr w:w="10008" w:h="13891" w:hRule="exact" w:wrap="none" w:vAnchor="page" w:hAnchor="page" w:x="1243" w:y="1110"/>
        <w:shd w:val="clear" w:color="auto" w:fill="auto"/>
        <w:spacing w:after="0" w:line="276" w:lineRule="auto"/>
        <w:ind w:left="142" w:firstLine="425"/>
      </w:pPr>
      <w:bookmarkStart w:id="14" w:name="bookmark20"/>
      <w:bookmarkStart w:id="15" w:name="bookmark21"/>
      <w:r>
        <w:t>Кадровое сопровождение реализации Программы</w:t>
      </w:r>
      <w:bookmarkEnd w:id="14"/>
      <w:bookmarkEnd w:id="15"/>
    </w:p>
    <w:p w14:paraId="44DC0A96" w14:textId="77777777" w:rsidR="00545AC6" w:rsidRDefault="008B76C4" w:rsidP="0025463E">
      <w:pPr>
        <w:pStyle w:val="11"/>
        <w:framePr w:w="10008" w:h="13891" w:hRule="exact" w:wrap="none" w:vAnchor="page" w:hAnchor="page" w:x="1243" w:y="1110"/>
        <w:shd w:val="clear" w:color="auto" w:fill="auto"/>
        <w:spacing w:after="0" w:line="276" w:lineRule="auto"/>
        <w:ind w:left="142" w:firstLine="425"/>
        <w:jc w:val="both"/>
      </w:pPr>
      <w:r>
        <w:t>Важным звеном в реализации Программы является кадровое сопровождение. В помещениях назначаются лица, ответственные за реализацию программы. Планирует, организует и курирует работу по энергосбережению руководитель учреждения.</w:t>
      </w:r>
    </w:p>
    <w:p w14:paraId="488EEC4A" w14:textId="77777777" w:rsidR="0025463E" w:rsidRDefault="0025463E" w:rsidP="0025463E">
      <w:pPr>
        <w:pStyle w:val="11"/>
        <w:framePr w:w="10008" w:h="13891" w:hRule="exact" w:wrap="none" w:vAnchor="page" w:hAnchor="page" w:x="1243" w:y="1110"/>
        <w:shd w:val="clear" w:color="auto" w:fill="auto"/>
        <w:spacing w:after="0" w:line="276" w:lineRule="auto"/>
        <w:ind w:left="142" w:firstLine="425"/>
        <w:jc w:val="both"/>
      </w:pPr>
    </w:p>
    <w:tbl>
      <w:tblPr>
        <w:tblW w:w="1008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4253"/>
        <w:gridCol w:w="3835"/>
      </w:tblGrid>
      <w:tr w:rsidR="0025463E" w14:paraId="5716E1A5" w14:textId="77777777" w:rsidTr="00401FE6">
        <w:trPr>
          <w:trHeight w:hRule="exact" w:val="100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BBDE2" w14:textId="77777777" w:rsidR="0025463E" w:rsidRDefault="0025463E" w:rsidP="0025463E">
            <w:pPr>
              <w:framePr w:w="10008" w:h="13891" w:hRule="exact" w:wrap="none" w:vAnchor="page" w:hAnchor="page" w:x="1243" w:y="1110"/>
              <w:ind w:left="142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04944" w14:textId="77777777" w:rsidR="0025463E" w:rsidRDefault="0025463E" w:rsidP="0025463E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0"/>
              <w:ind w:firstLine="0"/>
              <w:jc w:val="center"/>
            </w:pPr>
            <w:r>
              <w:t>Ответственный за планирование и организацию работы по энергосбережению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77817" w14:textId="77777777" w:rsidR="0025463E" w:rsidRDefault="0025463E" w:rsidP="00401FE6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0"/>
              <w:ind w:right="421" w:firstLine="0"/>
              <w:jc w:val="center"/>
            </w:pPr>
            <w:r>
              <w:t>Ответственный за эффективное использование воды</w:t>
            </w:r>
          </w:p>
        </w:tc>
      </w:tr>
      <w:tr w:rsidR="0025463E" w14:paraId="5DB81EF9" w14:textId="77777777" w:rsidTr="00401FE6">
        <w:trPr>
          <w:trHeight w:hRule="exact" w:val="58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B683C" w14:textId="77777777" w:rsidR="0025463E" w:rsidRDefault="0025463E" w:rsidP="0025463E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0"/>
              <w:ind w:left="142" w:firstLine="0"/>
            </w:pPr>
            <w:r>
              <w:t>Первый этаж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A91DA" w14:textId="77777777" w:rsidR="0025463E" w:rsidRDefault="0025463E" w:rsidP="0025463E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0"/>
              <w:ind w:firstLine="0"/>
              <w:jc w:val="center"/>
            </w:pPr>
            <w:r>
              <w:t>Заведующий хозяйством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A19AE" w14:textId="77777777" w:rsidR="0025463E" w:rsidRDefault="0025463E" w:rsidP="0025463E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0"/>
              <w:ind w:firstLine="0"/>
              <w:jc w:val="center"/>
            </w:pPr>
            <w:r>
              <w:t>Заведующий хозяйством</w:t>
            </w:r>
          </w:p>
        </w:tc>
      </w:tr>
      <w:tr w:rsidR="00401FE6" w14:paraId="2B08D29E" w14:textId="77777777" w:rsidTr="00401FE6">
        <w:trPr>
          <w:trHeight w:hRule="exact" w:val="51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90C79" w14:textId="77777777" w:rsidR="00401FE6" w:rsidRDefault="00401FE6" w:rsidP="00401FE6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0"/>
              <w:ind w:left="142" w:firstLine="0"/>
            </w:pPr>
            <w:r>
              <w:t>Пищеблок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06BE0" w14:textId="77777777" w:rsidR="00401FE6" w:rsidRPr="00401FE6" w:rsidRDefault="00401FE6" w:rsidP="00401FE6">
            <w:pPr>
              <w:framePr w:w="10008" w:h="13891" w:hRule="exact" w:wrap="none" w:vAnchor="page" w:hAnchor="page" w:x="1243" w:y="1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E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75C33" w14:textId="77777777" w:rsidR="00401FE6" w:rsidRDefault="00401FE6" w:rsidP="00401FE6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0"/>
              <w:ind w:firstLine="0"/>
              <w:jc w:val="center"/>
            </w:pPr>
            <w:r>
              <w:t>Повар</w:t>
            </w:r>
          </w:p>
        </w:tc>
      </w:tr>
      <w:tr w:rsidR="00401FE6" w14:paraId="43FD1CB0" w14:textId="77777777" w:rsidTr="00401FE6">
        <w:trPr>
          <w:trHeight w:hRule="exact" w:val="77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4B2D2" w14:textId="77777777" w:rsidR="00401FE6" w:rsidRDefault="00401FE6" w:rsidP="00401FE6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40"/>
              <w:ind w:left="142" w:firstLine="0"/>
            </w:pPr>
            <w:r>
              <w:t>Музыкальный</w:t>
            </w:r>
          </w:p>
          <w:p w14:paraId="59CCD756" w14:textId="77777777" w:rsidR="00401FE6" w:rsidRDefault="00401FE6" w:rsidP="00401FE6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0"/>
              <w:ind w:left="142" w:firstLine="0"/>
            </w:pPr>
            <w:r>
              <w:t>зал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DEF29" w14:textId="77777777" w:rsidR="00401FE6" w:rsidRPr="00401FE6" w:rsidRDefault="00401FE6" w:rsidP="00401FE6">
            <w:pPr>
              <w:framePr w:w="10008" w:h="13891" w:hRule="exact" w:wrap="none" w:vAnchor="page" w:hAnchor="page" w:x="1243" w:y="1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E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CC777" w14:textId="77777777" w:rsidR="00401FE6" w:rsidRDefault="00401FE6" w:rsidP="00401FE6">
            <w:pPr>
              <w:framePr w:w="10008" w:h="13891" w:hRule="exact" w:wrap="none" w:vAnchor="page" w:hAnchor="page" w:x="1243" w:y="1110"/>
              <w:rPr>
                <w:sz w:val="10"/>
                <w:szCs w:val="10"/>
              </w:rPr>
            </w:pPr>
          </w:p>
        </w:tc>
      </w:tr>
      <w:tr w:rsidR="00401FE6" w14:paraId="4FA125AF" w14:textId="77777777" w:rsidTr="00401FE6">
        <w:trPr>
          <w:trHeight w:hRule="exact" w:val="7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25A89" w14:textId="77777777" w:rsidR="00401FE6" w:rsidRDefault="00401FE6" w:rsidP="00401FE6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0"/>
              <w:ind w:left="142" w:firstLine="0"/>
            </w:pPr>
            <w:r>
              <w:t>Группы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8285C" w14:textId="77777777" w:rsidR="00401FE6" w:rsidRPr="00401FE6" w:rsidRDefault="00401FE6" w:rsidP="00401FE6">
            <w:pPr>
              <w:framePr w:w="10008" w:h="13891" w:hRule="exact" w:wrap="none" w:vAnchor="page" w:hAnchor="page" w:x="1243" w:y="1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E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15586" w14:textId="77777777" w:rsidR="00401FE6" w:rsidRDefault="00401FE6" w:rsidP="00401FE6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0"/>
              <w:ind w:firstLine="0"/>
              <w:jc w:val="center"/>
            </w:pPr>
            <w:r>
              <w:t>Воспитатели</w:t>
            </w:r>
          </w:p>
          <w:p w14:paraId="5F4AB225" w14:textId="24423775" w:rsidR="00401FE6" w:rsidRDefault="004D0ABF" w:rsidP="00401FE6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0"/>
              <w:ind w:firstLine="0"/>
              <w:jc w:val="center"/>
            </w:pPr>
            <w:proofErr w:type="gramStart"/>
            <w:r>
              <w:t xml:space="preserve">Помощники </w:t>
            </w:r>
            <w:r w:rsidR="00401FE6">
              <w:t xml:space="preserve"> воспитател</w:t>
            </w:r>
            <w:r>
              <w:t>ей</w:t>
            </w:r>
            <w:proofErr w:type="gramEnd"/>
          </w:p>
        </w:tc>
      </w:tr>
      <w:tr w:rsidR="00401FE6" w14:paraId="7AD34BCE" w14:textId="77777777" w:rsidTr="00401FE6">
        <w:trPr>
          <w:trHeight w:hRule="exact" w:val="7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F8828" w14:textId="77777777" w:rsidR="00401FE6" w:rsidRDefault="00401FE6" w:rsidP="00401FE6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0"/>
              <w:ind w:left="142" w:firstLine="0"/>
            </w:pPr>
            <w:r>
              <w:t xml:space="preserve">Прачечная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761B6" w14:textId="77777777" w:rsidR="00401FE6" w:rsidRPr="00401FE6" w:rsidRDefault="00401FE6" w:rsidP="00401FE6">
            <w:pPr>
              <w:framePr w:w="10008" w:h="13891" w:hRule="exact" w:wrap="none" w:vAnchor="page" w:hAnchor="page" w:x="1243" w:y="1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E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C74A3" w14:textId="77777777" w:rsidR="00401FE6" w:rsidRDefault="00401FE6" w:rsidP="00401FE6">
            <w:pPr>
              <w:pStyle w:val="a9"/>
              <w:framePr w:w="10008" w:h="13891" w:hRule="exact" w:wrap="none" w:vAnchor="page" w:hAnchor="page" w:x="1243" w:y="1110"/>
              <w:shd w:val="clear" w:color="auto" w:fill="auto"/>
              <w:spacing w:after="0"/>
              <w:ind w:right="137" w:firstLine="0"/>
              <w:jc w:val="center"/>
            </w:pPr>
            <w:r>
              <w:t>Машинист по стирке и ремонту белья (спецодежды)</w:t>
            </w:r>
          </w:p>
        </w:tc>
      </w:tr>
    </w:tbl>
    <w:p w14:paraId="17101FB1" w14:textId="77777777" w:rsidR="0025463E" w:rsidRDefault="0025463E" w:rsidP="0025463E">
      <w:pPr>
        <w:pStyle w:val="11"/>
        <w:framePr w:w="10008" w:h="13891" w:hRule="exact" w:wrap="none" w:vAnchor="page" w:hAnchor="page" w:x="1243" w:y="1110"/>
        <w:shd w:val="clear" w:color="auto" w:fill="auto"/>
        <w:spacing w:after="0" w:line="276" w:lineRule="auto"/>
        <w:ind w:left="142" w:firstLine="425"/>
        <w:jc w:val="both"/>
      </w:pPr>
    </w:p>
    <w:p w14:paraId="609C7488" w14:textId="77777777" w:rsidR="00545AC6" w:rsidRDefault="00545AC6">
      <w:pPr>
        <w:spacing w:line="1" w:lineRule="exact"/>
        <w:sectPr w:rsidR="00545A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2F7E30" w14:textId="77777777" w:rsidR="00545AC6" w:rsidRDefault="00545AC6">
      <w:pPr>
        <w:spacing w:line="1" w:lineRule="exact"/>
      </w:pPr>
    </w:p>
    <w:p w14:paraId="5208F025" w14:textId="77777777" w:rsidR="00545AC6" w:rsidRDefault="008B76C4" w:rsidP="0025463E">
      <w:pPr>
        <w:pStyle w:val="22"/>
        <w:framePr w:w="10114" w:h="10344" w:hRule="exact" w:wrap="none" w:vAnchor="page" w:hAnchor="page" w:x="1191" w:y="1228"/>
        <w:shd w:val="clear" w:color="auto" w:fill="auto"/>
        <w:spacing w:after="240"/>
      </w:pPr>
      <w:bookmarkStart w:id="16" w:name="bookmark22"/>
      <w:bookmarkStart w:id="17" w:name="bookmark23"/>
      <w:r>
        <w:t>Приоритетные технические направления проектов</w:t>
      </w:r>
      <w:bookmarkEnd w:id="16"/>
      <w:bookmarkEnd w:id="17"/>
    </w:p>
    <w:p w14:paraId="3BF1AD42" w14:textId="77777777" w:rsidR="00545AC6" w:rsidRDefault="008B76C4" w:rsidP="0025463E">
      <w:pPr>
        <w:pStyle w:val="11"/>
        <w:framePr w:w="10114" w:h="10344" w:hRule="exact" w:wrap="none" w:vAnchor="page" w:hAnchor="page" w:x="1191" w:y="1228"/>
        <w:shd w:val="clear" w:color="auto" w:fill="auto"/>
        <w:spacing w:after="240"/>
        <w:ind w:firstLine="720"/>
      </w:pPr>
      <w:r>
        <w:t>Приоритетными техническими направлениями энергосбережения являются:</w:t>
      </w:r>
    </w:p>
    <w:p w14:paraId="41909372" w14:textId="77777777" w:rsidR="00545AC6" w:rsidRDefault="008B76C4" w:rsidP="0025463E">
      <w:pPr>
        <w:pStyle w:val="11"/>
        <w:framePr w:w="10114" w:h="10344" w:hRule="exact" w:wrap="none" w:vAnchor="page" w:hAnchor="page" w:x="1191" w:y="1228"/>
        <w:numPr>
          <w:ilvl w:val="0"/>
          <w:numId w:val="6"/>
        </w:numPr>
        <w:shd w:val="clear" w:color="auto" w:fill="auto"/>
        <w:tabs>
          <w:tab w:val="left" w:pos="882"/>
        </w:tabs>
        <w:spacing w:after="0"/>
        <w:ind w:firstLine="600"/>
        <w:jc w:val="both"/>
      </w:pPr>
      <w:r>
        <w:t>создание системы контроля и управления распределением тепловой энергии;</w:t>
      </w:r>
    </w:p>
    <w:p w14:paraId="6275476A" w14:textId="77777777" w:rsidR="00545AC6" w:rsidRDefault="008B76C4" w:rsidP="0025463E">
      <w:pPr>
        <w:pStyle w:val="11"/>
        <w:framePr w:w="10114" w:h="10344" w:hRule="exact" w:wrap="none" w:vAnchor="page" w:hAnchor="page" w:x="1191" w:y="1228"/>
        <w:numPr>
          <w:ilvl w:val="0"/>
          <w:numId w:val="6"/>
        </w:numPr>
        <w:shd w:val="clear" w:color="auto" w:fill="auto"/>
        <w:tabs>
          <w:tab w:val="left" w:pos="877"/>
        </w:tabs>
        <w:spacing w:after="0"/>
        <w:ind w:firstLine="600"/>
        <w:jc w:val="both"/>
      </w:pPr>
      <w:r>
        <w:t>применение современных технологий теплоизоляции теплотрассы и распределительных сетей;</w:t>
      </w:r>
    </w:p>
    <w:p w14:paraId="4841A6E4" w14:textId="77777777" w:rsidR="00545AC6" w:rsidRDefault="008B76C4" w:rsidP="0025463E">
      <w:pPr>
        <w:pStyle w:val="11"/>
        <w:framePr w:w="10114" w:h="10344" w:hRule="exact" w:wrap="none" w:vAnchor="page" w:hAnchor="page" w:x="1191" w:y="1228"/>
        <w:numPr>
          <w:ilvl w:val="0"/>
          <w:numId w:val="6"/>
        </w:numPr>
        <w:shd w:val="clear" w:color="auto" w:fill="auto"/>
        <w:tabs>
          <w:tab w:val="left" w:pos="901"/>
        </w:tabs>
        <w:spacing w:after="0" w:line="262" w:lineRule="auto"/>
        <w:ind w:firstLine="600"/>
        <w:jc w:val="both"/>
      </w:pPr>
      <w:r>
        <w:t>замена ламп освещения на энергосберегающие;</w:t>
      </w:r>
    </w:p>
    <w:p w14:paraId="19AC5C8F" w14:textId="77777777" w:rsidR="00545AC6" w:rsidRDefault="0025463E" w:rsidP="0025463E">
      <w:pPr>
        <w:pStyle w:val="11"/>
        <w:framePr w:w="10114" w:h="10344" w:hRule="exact" w:wrap="none" w:vAnchor="page" w:hAnchor="page" w:x="1191" w:y="1228"/>
        <w:numPr>
          <w:ilvl w:val="0"/>
          <w:numId w:val="6"/>
        </w:numPr>
        <w:shd w:val="clear" w:color="auto" w:fill="auto"/>
        <w:tabs>
          <w:tab w:val="left" w:pos="901"/>
        </w:tabs>
        <w:spacing w:after="0" w:line="262" w:lineRule="auto"/>
        <w:ind w:firstLine="600"/>
        <w:jc w:val="both"/>
      </w:pPr>
      <w:r>
        <w:t>своевременная проверка или замена</w:t>
      </w:r>
      <w:r w:rsidR="008B76C4">
        <w:t xml:space="preserve"> счетчиков потребления воды;</w:t>
      </w:r>
    </w:p>
    <w:p w14:paraId="0467AABA" w14:textId="77777777" w:rsidR="00545AC6" w:rsidRDefault="008B76C4" w:rsidP="0025463E">
      <w:pPr>
        <w:pStyle w:val="11"/>
        <w:framePr w:w="10114" w:h="10344" w:hRule="exact" w:wrap="none" w:vAnchor="page" w:hAnchor="page" w:x="1191" w:y="1228"/>
        <w:numPr>
          <w:ilvl w:val="0"/>
          <w:numId w:val="6"/>
        </w:numPr>
        <w:shd w:val="clear" w:color="auto" w:fill="auto"/>
        <w:tabs>
          <w:tab w:val="left" w:pos="901"/>
        </w:tabs>
        <w:spacing w:after="0"/>
        <w:ind w:firstLine="600"/>
        <w:jc w:val="both"/>
      </w:pPr>
      <w:r>
        <w:t>модернизация систем инженерных коммуникаций, недопущение протечек;</w:t>
      </w:r>
    </w:p>
    <w:p w14:paraId="180D4DB5" w14:textId="77777777" w:rsidR="00545AC6" w:rsidRDefault="008B76C4" w:rsidP="0025463E">
      <w:pPr>
        <w:pStyle w:val="11"/>
        <w:framePr w:w="10114" w:h="10344" w:hRule="exact" w:wrap="none" w:vAnchor="page" w:hAnchor="page" w:x="1191" w:y="1228"/>
        <w:numPr>
          <w:ilvl w:val="0"/>
          <w:numId w:val="6"/>
        </w:numPr>
        <w:shd w:val="clear" w:color="auto" w:fill="auto"/>
        <w:tabs>
          <w:tab w:val="left" w:pos="901"/>
        </w:tabs>
        <w:spacing w:after="0" w:line="262" w:lineRule="auto"/>
        <w:ind w:firstLine="600"/>
        <w:jc w:val="both"/>
      </w:pPr>
      <w:r>
        <w:t>утепление здания;</w:t>
      </w:r>
    </w:p>
    <w:p w14:paraId="516ACBB4" w14:textId="77777777" w:rsidR="00545AC6" w:rsidRDefault="008B76C4" w:rsidP="0025463E">
      <w:pPr>
        <w:pStyle w:val="11"/>
        <w:framePr w:w="10114" w:h="10344" w:hRule="exact" w:wrap="none" w:vAnchor="page" w:hAnchor="page" w:x="1191" w:y="1228"/>
        <w:numPr>
          <w:ilvl w:val="0"/>
          <w:numId w:val="6"/>
        </w:numPr>
        <w:shd w:val="clear" w:color="auto" w:fill="auto"/>
        <w:tabs>
          <w:tab w:val="left" w:pos="901"/>
        </w:tabs>
        <w:spacing w:after="0"/>
        <w:ind w:firstLine="600"/>
      </w:pPr>
      <w:r>
        <w:t>ежегодный замер сопротивления изоляции и силовых линий.</w:t>
      </w:r>
    </w:p>
    <w:p w14:paraId="0915A604" w14:textId="77777777" w:rsidR="0025463E" w:rsidRDefault="0025463E" w:rsidP="0025463E">
      <w:pPr>
        <w:pStyle w:val="11"/>
        <w:framePr w:w="10114" w:h="10344" w:hRule="exact" w:wrap="none" w:vAnchor="page" w:hAnchor="page" w:x="1191" w:y="1228"/>
        <w:shd w:val="clear" w:color="auto" w:fill="auto"/>
        <w:tabs>
          <w:tab w:val="left" w:pos="901"/>
        </w:tabs>
        <w:spacing w:after="0"/>
        <w:ind w:left="600" w:firstLine="0"/>
      </w:pPr>
    </w:p>
    <w:p w14:paraId="1E8E90F7" w14:textId="77777777" w:rsidR="0025463E" w:rsidRDefault="0025463E" w:rsidP="0025463E">
      <w:pPr>
        <w:pStyle w:val="22"/>
        <w:framePr w:w="10114" w:h="10344" w:hRule="exact" w:wrap="none" w:vAnchor="page" w:hAnchor="page" w:x="1191" w:y="1228"/>
        <w:shd w:val="clear" w:color="auto" w:fill="auto"/>
        <w:spacing w:after="0"/>
      </w:pPr>
      <w:r>
        <w:t>Сроки и этапы реализации Программы</w:t>
      </w:r>
    </w:p>
    <w:p w14:paraId="5E5C1F55" w14:textId="77777777" w:rsidR="0025463E" w:rsidRDefault="0025463E" w:rsidP="0025463E">
      <w:pPr>
        <w:pStyle w:val="11"/>
        <w:framePr w:w="10114" w:h="10344" w:hRule="exact" w:wrap="none" w:vAnchor="page" w:hAnchor="page" w:x="1191" w:y="1228"/>
        <w:shd w:val="clear" w:color="auto" w:fill="auto"/>
        <w:spacing w:after="0"/>
        <w:ind w:left="1120" w:firstLine="0"/>
      </w:pPr>
      <w:r>
        <w:t>Программа рассчитывается, на период 2025-2027 гг.</w:t>
      </w:r>
    </w:p>
    <w:p w14:paraId="0F2AE449" w14:textId="77777777" w:rsidR="0025463E" w:rsidRDefault="0025463E" w:rsidP="0025463E">
      <w:pPr>
        <w:pStyle w:val="11"/>
        <w:framePr w:w="10114" w:h="10344" w:hRule="exact" w:wrap="none" w:vAnchor="page" w:hAnchor="page" w:x="1191" w:y="1228"/>
        <w:shd w:val="clear" w:color="auto" w:fill="auto"/>
        <w:spacing w:after="0"/>
        <w:ind w:left="1120" w:firstLine="0"/>
      </w:pPr>
      <w:r>
        <w:t xml:space="preserve">Содержание программы и сроки реализации </w:t>
      </w:r>
      <w:r w:rsidRPr="00CE02E5">
        <w:t>указаны в таблице 2.</w:t>
      </w:r>
    </w:p>
    <w:p w14:paraId="7B848747" w14:textId="77777777" w:rsidR="0025463E" w:rsidRDefault="0025463E" w:rsidP="0025463E">
      <w:pPr>
        <w:pStyle w:val="11"/>
        <w:framePr w:w="10114" w:h="10344" w:hRule="exact" w:wrap="none" w:vAnchor="page" w:hAnchor="page" w:x="1191" w:y="1228"/>
        <w:shd w:val="clear" w:color="auto" w:fill="auto"/>
        <w:tabs>
          <w:tab w:val="left" w:pos="901"/>
        </w:tabs>
        <w:spacing w:after="0"/>
        <w:ind w:left="600" w:firstLine="0"/>
      </w:pPr>
    </w:p>
    <w:p w14:paraId="2646A8EE" w14:textId="77777777" w:rsidR="00401FE6" w:rsidRDefault="00401FE6" w:rsidP="00401FE6">
      <w:pPr>
        <w:tabs>
          <w:tab w:val="left" w:pos="4388"/>
        </w:tabs>
      </w:pPr>
    </w:p>
    <w:p w14:paraId="7FCB68EE" w14:textId="77777777" w:rsidR="00545AC6" w:rsidRPr="00401FE6" w:rsidRDefault="00401FE6" w:rsidP="00401FE6">
      <w:pPr>
        <w:tabs>
          <w:tab w:val="left" w:pos="4388"/>
        </w:tabs>
        <w:sectPr w:rsidR="00545AC6" w:rsidRPr="00401F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14:paraId="398574B0" w14:textId="77777777" w:rsidR="00545AC6" w:rsidRDefault="00545AC6">
      <w:pPr>
        <w:spacing w:line="1" w:lineRule="exact"/>
      </w:pPr>
    </w:p>
    <w:p w14:paraId="4FDA5216" w14:textId="77777777" w:rsidR="00545AC6" w:rsidRDefault="008B76C4">
      <w:pPr>
        <w:pStyle w:val="20"/>
        <w:framePr w:w="15475" w:h="1315" w:hRule="exact" w:wrap="none" w:vAnchor="page" w:hAnchor="page" w:x="559" w:y="822"/>
        <w:shd w:val="clear" w:color="auto" w:fill="auto"/>
        <w:spacing w:after="0"/>
        <w:ind w:right="300"/>
      </w:pPr>
      <w:r>
        <w:t>Приложение №1 к требованиям к форме программы в области энергосбережения и повышения энергетической эффективности организаций с участием муниципального образования и отчётности о ходе её реализации, утв. Приказом Минэнерго России от 30 июня 2014г № 398</w:t>
      </w:r>
    </w:p>
    <w:p w14:paraId="058C0125" w14:textId="77777777" w:rsidR="00545AC6" w:rsidRDefault="008B76C4" w:rsidP="0025463E">
      <w:pPr>
        <w:pStyle w:val="11"/>
        <w:framePr w:w="15475" w:h="1101" w:hRule="exact" w:wrap="none" w:vAnchor="page" w:hAnchor="page" w:x="559" w:y="2107"/>
        <w:shd w:val="clear" w:color="auto" w:fill="auto"/>
        <w:spacing w:after="0" w:line="276" w:lineRule="auto"/>
        <w:ind w:firstLine="0"/>
        <w:jc w:val="center"/>
      </w:pPr>
      <w:r>
        <w:rPr>
          <w:b/>
          <w:bCs/>
        </w:rPr>
        <w:t>Сведения</w:t>
      </w:r>
    </w:p>
    <w:p w14:paraId="6714922D" w14:textId="77777777" w:rsidR="00545AC6" w:rsidRDefault="008B76C4" w:rsidP="0025463E">
      <w:pPr>
        <w:pStyle w:val="11"/>
        <w:framePr w:w="15475" w:h="1101" w:hRule="exact" w:wrap="none" w:vAnchor="page" w:hAnchor="page" w:x="559" w:y="2107"/>
        <w:shd w:val="clear" w:color="auto" w:fill="auto"/>
        <w:spacing w:after="0" w:line="276" w:lineRule="auto"/>
        <w:ind w:firstLine="0"/>
        <w:jc w:val="center"/>
      </w:pPr>
      <w:r>
        <w:rPr>
          <w:b/>
          <w:bCs/>
        </w:rPr>
        <w:t>о целевых показателях программы энергосбережения</w:t>
      </w:r>
      <w:r>
        <w:rPr>
          <w:b/>
          <w:bCs/>
        </w:rPr>
        <w:br/>
        <w:t>и повышения энергетической эффективности</w:t>
      </w:r>
    </w:p>
    <w:tbl>
      <w:tblPr>
        <w:tblpPr w:leftFromText="180" w:rightFromText="180" w:vertAnchor="text" w:horzAnchor="page" w:tblpX="1468" w:tblpY="3146"/>
        <w:tblOverlap w:val="never"/>
        <w:tblW w:w="13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202"/>
        <w:gridCol w:w="1844"/>
        <w:gridCol w:w="1509"/>
        <w:gridCol w:w="1503"/>
        <w:gridCol w:w="1827"/>
      </w:tblGrid>
      <w:tr w:rsidR="0025463E" w14:paraId="4EBCE7BA" w14:textId="77777777" w:rsidTr="00D62220">
        <w:trPr>
          <w:trHeight w:hRule="exact" w:val="43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8A8DC" w14:textId="77777777" w:rsidR="0025463E" w:rsidRDefault="0025463E" w:rsidP="0025463E">
            <w:pPr>
              <w:pStyle w:val="a9"/>
              <w:shd w:val="clear" w:color="auto" w:fill="auto"/>
              <w:spacing w:after="0" w:line="271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B199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</w:rPr>
              <w:t>Наименование показателя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424D4" w14:textId="77777777" w:rsidR="0025463E" w:rsidRDefault="0025463E" w:rsidP="0025463E">
            <w:pPr>
              <w:pStyle w:val="a9"/>
              <w:shd w:val="clear" w:color="auto" w:fill="auto"/>
              <w:spacing w:after="0" w:line="271" w:lineRule="auto"/>
              <w:ind w:firstLine="0"/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483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015C896" w14:textId="77777777" w:rsidR="0025463E" w:rsidRDefault="0025463E" w:rsidP="0025463E">
            <w:pPr>
              <w:rPr>
                <w:sz w:val="10"/>
                <w:szCs w:val="10"/>
              </w:rPr>
            </w:pPr>
          </w:p>
        </w:tc>
      </w:tr>
      <w:tr w:rsidR="0025463E" w14:paraId="46F864FD" w14:textId="77777777" w:rsidTr="00D62220">
        <w:trPr>
          <w:trHeight w:hRule="exact" w:val="41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129E1E" w14:textId="77777777" w:rsidR="0025463E" w:rsidRDefault="0025463E" w:rsidP="0025463E"/>
        </w:tc>
        <w:tc>
          <w:tcPr>
            <w:tcW w:w="6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48ACAF" w14:textId="77777777" w:rsidR="0025463E" w:rsidRDefault="0025463E" w:rsidP="0025463E"/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15697F" w14:textId="77777777" w:rsidR="0025463E" w:rsidRDefault="0025463E" w:rsidP="0025463E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D289F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2025 г.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C1C6C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2026 г.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B5213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2027 г.</w:t>
            </w:r>
          </w:p>
        </w:tc>
      </w:tr>
      <w:tr w:rsidR="0025463E" w14:paraId="11F4BE4D" w14:textId="77777777" w:rsidTr="00D62220">
        <w:trPr>
          <w:trHeight w:hRule="exact"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71FB1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7A4B7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6CB08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7E7D9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61FB5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B6594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5463E" w14:paraId="47C354CC" w14:textId="77777777" w:rsidTr="00D62220">
        <w:trPr>
          <w:trHeight w:hRule="exact" w:val="10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55A26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05D44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</w:pPr>
            <w:r>
              <w:t>Доля зданий, оснащённых приборами учёта потребляемых энергетических ресурсов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6BE1D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83228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8F747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100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35B53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100</w:t>
            </w:r>
          </w:p>
        </w:tc>
      </w:tr>
      <w:tr w:rsidR="0025463E" w14:paraId="46FF088C" w14:textId="77777777" w:rsidTr="00D62220">
        <w:trPr>
          <w:trHeight w:hRule="exact" w:val="10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8E130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3C86E" w14:textId="77777777" w:rsidR="0025463E" w:rsidRPr="009D22A4" w:rsidRDefault="0025463E" w:rsidP="0025463E">
            <w:pPr>
              <w:pStyle w:val="a9"/>
              <w:shd w:val="clear" w:color="auto" w:fill="auto"/>
              <w:spacing w:after="0"/>
              <w:ind w:firstLine="0"/>
            </w:pPr>
            <w:r w:rsidRPr="009D22A4">
              <w:t>Доля современных энергоэффективных светильников в общем количестве светильников внутреннего освещения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CDD34" w14:textId="77777777" w:rsidR="0025463E" w:rsidRPr="009D22A4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 w:rsidRPr="009D22A4">
              <w:t>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F0B67" w14:textId="77777777" w:rsidR="0025463E" w:rsidRPr="009D22A4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 w:rsidRPr="009D22A4">
              <w:t>90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53D64" w14:textId="77777777" w:rsidR="0025463E" w:rsidRPr="009D22A4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lang w:val="en-US"/>
              </w:rPr>
            </w:pPr>
            <w:r w:rsidRPr="009D22A4">
              <w:t>100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11067" w14:textId="77777777" w:rsidR="0025463E" w:rsidRPr="009D22A4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 w:rsidRPr="009D22A4">
              <w:t>100</w:t>
            </w:r>
          </w:p>
        </w:tc>
      </w:tr>
      <w:tr w:rsidR="0025463E" w14:paraId="394D4C2C" w14:textId="77777777" w:rsidTr="00D62220">
        <w:trPr>
          <w:trHeight w:hRule="exact" w:val="10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7C77D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CDE13" w14:textId="77777777" w:rsidR="0025463E" w:rsidRPr="009B3571" w:rsidRDefault="0025463E" w:rsidP="0025463E">
            <w:pPr>
              <w:pStyle w:val="a9"/>
              <w:shd w:val="clear" w:color="auto" w:fill="auto"/>
              <w:spacing w:after="0"/>
              <w:ind w:firstLine="0"/>
            </w:pPr>
            <w:r w:rsidRPr="009B3571">
              <w:t>Удельный расход электрической энергии на снабжение МБДОУ (в расчёте на 1 квадратный метр общей площади)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06CAD" w14:textId="77777777" w:rsidR="0025463E" w:rsidRPr="009B3571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 w:rsidRPr="009B3571">
              <w:t>кВт*ч/</w:t>
            </w:r>
            <w:proofErr w:type="spellStart"/>
            <w:proofErr w:type="gramStart"/>
            <w:r w:rsidRPr="009B3571">
              <w:t>кв.м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5E05E" w14:textId="6D70CD95" w:rsidR="0025463E" w:rsidRPr="009B3571" w:rsidRDefault="009B3571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 w:rsidRPr="009B3571">
              <w:t>14,5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D66D7" w14:textId="23E9CADF" w:rsidR="0025463E" w:rsidRPr="009B3571" w:rsidRDefault="009B3571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 w:rsidRPr="009B3571">
              <w:t>14,4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F2723" w14:textId="406E09B1" w:rsidR="0025463E" w:rsidRPr="009B3571" w:rsidRDefault="009B3571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 w:rsidRPr="009B3571">
              <w:t>14,3</w:t>
            </w:r>
          </w:p>
        </w:tc>
      </w:tr>
      <w:tr w:rsidR="0025463E" w14:paraId="222A43B7" w14:textId="77777777" w:rsidTr="00D62220">
        <w:trPr>
          <w:trHeight w:hRule="exact" w:val="7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00162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F1FECC" w14:textId="77777777" w:rsidR="0025463E" w:rsidRPr="009B3571" w:rsidRDefault="0025463E" w:rsidP="0025463E">
            <w:pPr>
              <w:pStyle w:val="a9"/>
              <w:shd w:val="clear" w:color="auto" w:fill="auto"/>
              <w:spacing w:after="0"/>
              <w:ind w:firstLine="0"/>
            </w:pPr>
            <w:r w:rsidRPr="009B3571">
              <w:t>Удельный расход холодной воды (в расчёте на 1 человека)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884B2" w14:textId="77777777" w:rsidR="0025463E" w:rsidRPr="009B3571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proofErr w:type="spellStart"/>
            <w:proofErr w:type="gramStart"/>
            <w:r w:rsidRPr="009B3571">
              <w:t>куб.м</w:t>
            </w:r>
            <w:proofErr w:type="spellEnd"/>
            <w:proofErr w:type="gramEnd"/>
            <w:r w:rsidRPr="009B3571">
              <w:t>/чел.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75711" w14:textId="205EF7C0" w:rsidR="0025463E" w:rsidRPr="009B3571" w:rsidRDefault="009B3571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 w:rsidRPr="009B3571">
              <w:t>9,2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3D5B5" w14:textId="17E73064" w:rsidR="0025463E" w:rsidRPr="009B3571" w:rsidRDefault="009B3571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 w:rsidRPr="009B3571">
              <w:t>9,1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52E1" w14:textId="3F7A511F" w:rsidR="0025463E" w:rsidRPr="009B3571" w:rsidRDefault="009B3571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 w:rsidRPr="009B3571">
              <w:t>9,0</w:t>
            </w:r>
          </w:p>
        </w:tc>
      </w:tr>
      <w:tr w:rsidR="0025463E" w14:paraId="1801E3F7" w14:textId="77777777" w:rsidTr="00D62220">
        <w:trPr>
          <w:trHeight w:hRule="exact" w:val="10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487A1" w14:textId="77777777" w:rsidR="0025463E" w:rsidRDefault="0025463E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83F9E6" w14:textId="77777777" w:rsidR="0025463E" w:rsidRDefault="009D7841" w:rsidP="0025463E">
            <w:pPr>
              <w:pStyle w:val="a9"/>
              <w:shd w:val="clear" w:color="auto" w:fill="auto"/>
              <w:spacing w:after="0"/>
              <w:ind w:firstLine="0"/>
            </w:pPr>
            <w:r>
              <w:t xml:space="preserve">Удельный расход тепловой энергии на снабжение </w:t>
            </w:r>
            <w:r w:rsidRPr="00D62220">
              <w:t>МБДОУ (в расчёте на 1 квадратный метр общей площади)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6DCF3" w14:textId="0DD3D620" w:rsidR="0025463E" w:rsidRDefault="00D62220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proofErr w:type="spellStart"/>
            <w:proofErr w:type="gramStart"/>
            <w:r w:rsidRPr="009B3571">
              <w:t>куб.м</w:t>
            </w:r>
            <w:proofErr w:type="spellEnd"/>
            <w:proofErr w:type="gramEnd"/>
            <w:r w:rsidRPr="009B3571">
              <w:t>/</w:t>
            </w:r>
            <w:r w:rsidRPr="009B3571">
              <w:t xml:space="preserve"> </w:t>
            </w:r>
            <w:proofErr w:type="spellStart"/>
            <w:proofErr w:type="gramStart"/>
            <w:r w:rsidRPr="009B3571">
              <w:t>кв.м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71B6F" w14:textId="25DCD791" w:rsidR="0025463E" w:rsidRDefault="00D62220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0,128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46444" w14:textId="39F21DAD" w:rsidR="0025463E" w:rsidRDefault="00D62220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0,127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750C2" w14:textId="5570BF75" w:rsidR="0025463E" w:rsidRDefault="00D62220" w:rsidP="0025463E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0,126</w:t>
            </w:r>
          </w:p>
        </w:tc>
      </w:tr>
    </w:tbl>
    <w:p w14:paraId="1B934B22" w14:textId="77777777" w:rsidR="00545AC6" w:rsidRDefault="00545AC6">
      <w:pPr>
        <w:spacing w:line="1" w:lineRule="exact"/>
        <w:sectPr w:rsidR="00545A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B60701" w14:textId="77777777" w:rsidR="00545AC6" w:rsidRDefault="00545AC6">
      <w:pPr>
        <w:spacing w:line="1" w:lineRule="exact"/>
      </w:pPr>
    </w:p>
    <w:p w14:paraId="6E379F48" w14:textId="77777777" w:rsidR="00545AC6" w:rsidRDefault="008B76C4">
      <w:pPr>
        <w:pStyle w:val="20"/>
        <w:framePr w:w="15475" w:h="1315" w:hRule="exact" w:wrap="none" w:vAnchor="page" w:hAnchor="page" w:x="559" w:y="822"/>
        <w:shd w:val="clear" w:color="auto" w:fill="auto"/>
        <w:spacing w:after="0"/>
        <w:ind w:right="300"/>
      </w:pPr>
      <w:r>
        <w:t>Приложение №2 к требованиям к форме программы в области энергосбережения и повышения энергетической эффективности организаций с участием муниципального образования и отчётности о ходе её реализации, утв. Приказом Минэнерго России от 30 июня 2014г № 398</w:t>
      </w:r>
    </w:p>
    <w:p w14:paraId="66E678FA" w14:textId="77777777" w:rsidR="00545AC6" w:rsidRDefault="008B76C4" w:rsidP="0055503B">
      <w:pPr>
        <w:pStyle w:val="11"/>
        <w:framePr w:w="15475" w:h="1096" w:hRule="exact" w:wrap="none" w:vAnchor="page" w:hAnchor="page" w:x="559" w:y="2101"/>
        <w:shd w:val="clear" w:color="auto" w:fill="auto"/>
        <w:spacing w:after="0" w:line="276" w:lineRule="auto"/>
        <w:ind w:firstLine="0"/>
        <w:jc w:val="center"/>
      </w:pPr>
      <w:r>
        <w:rPr>
          <w:b/>
          <w:bCs/>
        </w:rPr>
        <w:t>Перечень</w:t>
      </w:r>
      <w:r>
        <w:rPr>
          <w:b/>
          <w:bCs/>
        </w:rPr>
        <w:br/>
        <w:t>мероприятий программы энергосбережения и повышения</w:t>
      </w:r>
      <w:r>
        <w:rPr>
          <w:b/>
          <w:bCs/>
        </w:rPr>
        <w:br/>
        <w:t>энергетической эффективности</w:t>
      </w:r>
    </w:p>
    <w:tbl>
      <w:tblPr>
        <w:tblpPr w:leftFromText="180" w:rightFromText="180" w:vertAnchor="text" w:horzAnchor="margin" w:tblpXSpec="center" w:tblpY="29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987"/>
        <w:gridCol w:w="850"/>
        <w:gridCol w:w="811"/>
        <w:gridCol w:w="874"/>
        <w:gridCol w:w="883"/>
        <w:gridCol w:w="883"/>
        <w:gridCol w:w="869"/>
        <w:gridCol w:w="883"/>
        <w:gridCol w:w="874"/>
        <w:gridCol w:w="869"/>
        <w:gridCol w:w="874"/>
        <w:gridCol w:w="883"/>
        <w:gridCol w:w="854"/>
        <w:gridCol w:w="898"/>
        <w:gridCol w:w="864"/>
        <w:gridCol w:w="888"/>
      </w:tblGrid>
      <w:tr w:rsidR="0055503B" w14:paraId="7C1C6889" w14:textId="77777777" w:rsidTr="0055503B">
        <w:trPr>
          <w:trHeight w:hRule="exact" w:val="37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90A89" w14:textId="77777777" w:rsidR="0055503B" w:rsidRDefault="0055503B" w:rsidP="0055503B">
            <w:pPr>
              <w:pStyle w:val="a9"/>
              <w:shd w:val="clear" w:color="auto" w:fill="auto"/>
              <w:spacing w:after="0" w:line="271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4F5DB4C" w14:textId="77777777" w:rsidR="0055503B" w:rsidRDefault="0055503B" w:rsidP="0055503B">
            <w:pPr>
              <w:pStyle w:val="a9"/>
              <w:shd w:val="clear" w:color="auto" w:fill="auto"/>
              <w:spacing w:after="0" w:line="28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ACEEC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1052F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2026г.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0A08F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 г.</w:t>
            </w:r>
          </w:p>
        </w:tc>
      </w:tr>
      <w:tr w:rsidR="0055503B" w14:paraId="6ACBD505" w14:textId="77777777" w:rsidTr="0055503B">
        <w:trPr>
          <w:trHeight w:hRule="exact" w:val="68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340C2" w14:textId="77777777" w:rsidR="0055503B" w:rsidRDefault="0055503B" w:rsidP="0055503B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1384F61" w14:textId="77777777" w:rsidR="0055503B" w:rsidRDefault="0055503B" w:rsidP="0055503B"/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A3493" w14:textId="77777777" w:rsidR="0055503B" w:rsidRDefault="0055503B" w:rsidP="0055503B">
            <w:pPr>
              <w:pStyle w:val="a9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FBA73" w14:textId="77777777" w:rsidR="0055503B" w:rsidRDefault="0055503B" w:rsidP="0055503B">
            <w:pPr>
              <w:pStyle w:val="a9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</w:t>
            </w:r>
            <w:proofErr w:type="spellStart"/>
            <w:r>
              <w:rPr>
                <w:sz w:val="24"/>
                <w:szCs w:val="24"/>
              </w:rPr>
              <w:t>топливно</w:t>
            </w:r>
            <w:r>
              <w:rPr>
                <w:sz w:val="24"/>
                <w:szCs w:val="24"/>
              </w:rPr>
              <w:softHyphen/>
              <w:t>энергетических</w:t>
            </w:r>
            <w:proofErr w:type="spellEnd"/>
            <w:r>
              <w:rPr>
                <w:sz w:val="24"/>
                <w:szCs w:val="24"/>
              </w:rPr>
              <w:t xml:space="preserve"> ресурсов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0BFD1" w14:textId="77777777" w:rsidR="0055503B" w:rsidRDefault="0055503B" w:rsidP="0055503B">
            <w:pPr>
              <w:pStyle w:val="a9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BA072" w14:textId="77777777" w:rsidR="0055503B" w:rsidRDefault="0055503B" w:rsidP="0055503B">
            <w:pPr>
              <w:pStyle w:val="a9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</w:t>
            </w:r>
            <w:proofErr w:type="spellStart"/>
            <w:r>
              <w:rPr>
                <w:sz w:val="24"/>
                <w:szCs w:val="24"/>
              </w:rPr>
              <w:t>топливно</w:t>
            </w:r>
            <w:r>
              <w:rPr>
                <w:sz w:val="24"/>
                <w:szCs w:val="24"/>
              </w:rPr>
              <w:softHyphen/>
              <w:t>энергетических</w:t>
            </w:r>
            <w:proofErr w:type="spellEnd"/>
            <w:r>
              <w:rPr>
                <w:sz w:val="24"/>
                <w:szCs w:val="24"/>
              </w:rPr>
              <w:t xml:space="preserve"> ресурсов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7285C" w14:textId="77777777" w:rsidR="0055503B" w:rsidRDefault="0055503B" w:rsidP="0055503B">
            <w:pPr>
              <w:pStyle w:val="a9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3F71C" w14:textId="77777777" w:rsidR="0055503B" w:rsidRDefault="0055503B" w:rsidP="0055503B">
            <w:pPr>
              <w:pStyle w:val="a9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</w:t>
            </w:r>
            <w:proofErr w:type="spellStart"/>
            <w:r>
              <w:rPr>
                <w:sz w:val="24"/>
                <w:szCs w:val="24"/>
              </w:rPr>
              <w:t>топливно</w:t>
            </w:r>
            <w:r>
              <w:rPr>
                <w:sz w:val="24"/>
                <w:szCs w:val="24"/>
              </w:rPr>
              <w:softHyphen/>
              <w:t>энергетических</w:t>
            </w:r>
            <w:proofErr w:type="spellEnd"/>
            <w:r>
              <w:rPr>
                <w:sz w:val="24"/>
                <w:szCs w:val="24"/>
              </w:rPr>
              <w:t xml:space="preserve"> ресурсов</w:t>
            </w:r>
          </w:p>
        </w:tc>
      </w:tr>
      <w:tr w:rsidR="0055503B" w14:paraId="4FE88C28" w14:textId="77777777" w:rsidTr="0055503B">
        <w:trPr>
          <w:trHeight w:hRule="exact" w:val="68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B8230B" w14:textId="77777777" w:rsidR="0055503B" w:rsidRDefault="0055503B" w:rsidP="0055503B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B252B26" w14:textId="77777777" w:rsidR="0055503B" w:rsidRDefault="0055503B" w:rsidP="0055503B"/>
        </w:tc>
        <w:tc>
          <w:tcPr>
            <w:tcW w:w="16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F51597" w14:textId="77777777" w:rsidR="0055503B" w:rsidRDefault="0055503B" w:rsidP="0055503B"/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A11F5" w14:textId="77777777" w:rsidR="0055503B" w:rsidRDefault="0055503B" w:rsidP="0055503B">
            <w:pPr>
              <w:pStyle w:val="a9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89F9E26" w14:textId="77777777" w:rsidR="0055503B" w:rsidRDefault="0055503B" w:rsidP="0055503B">
            <w:pPr>
              <w:pStyle w:val="a9"/>
              <w:shd w:val="clear" w:color="auto" w:fill="auto"/>
              <w:spacing w:before="120" w:after="0" w:line="17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82EFD9" w14:textId="77777777" w:rsidR="0055503B" w:rsidRDefault="0055503B" w:rsidP="0055503B"/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81BB7" w14:textId="77777777" w:rsidR="0055503B" w:rsidRDefault="0055503B" w:rsidP="0055503B">
            <w:pPr>
              <w:pStyle w:val="a9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38C2B0D" w14:textId="77777777" w:rsidR="0055503B" w:rsidRDefault="0055503B" w:rsidP="0055503B">
            <w:pPr>
              <w:pStyle w:val="a9"/>
              <w:shd w:val="clear" w:color="auto" w:fill="auto"/>
              <w:spacing w:before="120" w:after="0" w:line="17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5C5709" w14:textId="77777777" w:rsidR="0055503B" w:rsidRDefault="0055503B" w:rsidP="0055503B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3A86C" w14:textId="77777777" w:rsidR="0055503B" w:rsidRDefault="0055503B" w:rsidP="0055503B">
            <w:pPr>
              <w:pStyle w:val="a9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DE0FAE5" w14:textId="77777777" w:rsidR="0055503B" w:rsidRDefault="0055503B" w:rsidP="0055503B">
            <w:pPr>
              <w:pStyle w:val="a9"/>
              <w:shd w:val="clear" w:color="auto" w:fill="auto"/>
              <w:spacing w:before="120" w:after="0" w:line="17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стоимостном выражении, тыс.</w:t>
            </w:r>
          </w:p>
          <w:p w14:paraId="1B05FDDB" w14:textId="77777777" w:rsidR="0055503B" w:rsidRDefault="0055503B" w:rsidP="0055503B">
            <w:pPr>
              <w:pStyle w:val="a9"/>
              <w:shd w:val="clear" w:color="auto" w:fill="auto"/>
              <w:spacing w:after="0" w:line="221" w:lineRule="auto"/>
              <w:ind w:firstLine="0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24"/>
                <w:szCs w:val="24"/>
              </w:rPr>
              <w:t>РУ</w:t>
            </w:r>
            <w:r>
              <w:rPr>
                <w:sz w:val="40"/>
                <w:szCs w:val="40"/>
                <w:vertAlign w:val="superscript"/>
              </w:rPr>
              <w:t>б.</w:t>
            </w:r>
            <w:proofErr w:type="spellEnd"/>
          </w:p>
        </w:tc>
      </w:tr>
      <w:tr w:rsidR="0055503B" w14:paraId="54FD9A22" w14:textId="77777777" w:rsidTr="0055503B">
        <w:trPr>
          <w:trHeight w:hRule="exact" w:val="145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55ACF4" w14:textId="77777777" w:rsidR="0055503B" w:rsidRDefault="0055503B" w:rsidP="0055503B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CD8DEFD" w14:textId="77777777" w:rsidR="0055503B" w:rsidRDefault="0055503B" w:rsidP="0055503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6EF5B4A" w14:textId="77777777" w:rsidR="0055503B" w:rsidRDefault="0055503B" w:rsidP="0055503B">
            <w:pPr>
              <w:pStyle w:val="a9"/>
              <w:shd w:val="clear" w:color="auto" w:fill="auto"/>
              <w:spacing w:before="26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78DF561" w14:textId="77777777" w:rsidR="0055503B" w:rsidRDefault="0055503B" w:rsidP="0055503B">
            <w:pPr>
              <w:pStyle w:val="a9"/>
              <w:shd w:val="clear" w:color="auto" w:fill="auto"/>
              <w:spacing w:before="200" w:after="0" w:line="17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C0B7FBA" w14:textId="77777777" w:rsidR="0055503B" w:rsidRDefault="0055503B" w:rsidP="0055503B">
            <w:pPr>
              <w:pStyle w:val="a9"/>
              <w:shd w:val="clear" w:color="auto" w:fill="auto"/>
              <w:spacing w:before="26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02FD537" w14:textId="77777777" w:rsidR="0055503B" w:rsidRDefault="0055503B" w:rsidP="0055503B">
            <w:pPr>
              <w:pStyle w:val="a9"/>
              <w:shd w:val="clear" w:color="auto" w:fill="auto"/>
              <w:spacing w:before="240" w:after="0" w:line="17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613863B" w14:textId="77777777" w:rsidR="0055503B" w:rsidRDefault="0055503B" w:rsidP="0055503B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6116AF6" w14:textId="77777777" w:rsidR="0055503B" w:rsidRDefault="0055503B" w:rsidP="0055503B">
            <w:pPr>
              <w:pStyle w:val="a9"/>
              <w:shd w:val="clear" w:color="auto" w:fill="auto"/>
              <w:spacing w:before="26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5413E00" w14:textId="77777777" w:rsidR="0055503B" w:rsidRDefault="0055503B" w:rsidP="0055503B">
            <w:pPr>
              <w:pStyle w:val="a9"/>
              <w:shd w:val="clear" w:color="auto" w:fill="auto"/>
              <w:spacing w:before="240" w:after="0" w:line="17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2F46FA5" w14:textId="77777777" w:rsidR="0055503B" w:rsidRDefault="0055503B" w:rsidP="0055503B">
            <w:pPr>
              <w:pStyle w:val="a9"/>
              <w:shd w:val="clear" w:color="auto" w:fill="auto"/>
              <w:spacing w:before="26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66C117E" w14:textId="77777777" w:rsidR="0055503B" w:rsidRDefault="0055503B" w:rsidP="0055503B">
            <w:pPr>
              <w:pStyle w:val="a9"/>
              <w:shd w:val="clear" w:color="auto" w:fill="auto"/>
              <w:spacing w:before="220" w:after="0" w:line="17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AE7CEB1" w14:textId="77777777" w:rsidR="0055503B" w:rsidRDefault="0055503B" w:rsidP="0055503B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9F10D74" w14:textId="77777777" w:rsidR="0055503B" w:rsidRDefault="0055503B" w:rsidP="0055503B">
            <w:pPr>
              <w:pStyle w:val="a9"/>
              <w:shd w:val="clear" w:color="auto" w:fill="auto"/>
              <w:spacing w:before="26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F9DFAF9" w14:textId="77777777" w:rsidR="0055503B" w:rsidRDefault="0055503B" w:rsidP="0055503B">
            <w:pPr>
              <w:pStyle w:val="a9"/>
              <w:shd w:val="clear" w:color="auto" w:fill="auto"/>
              <w:spacing w:before="220" w:after="0" w:line="17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AB20883" w14:textId="77777777" w:rsidR="0055503B" w:rsidRDefault="0055503B" w:rsidP="0055503B">
            <w:pPr>
              <w:pStyle w:val="a9"/>
              <w:shd w:val="clear" w:color="auto" w:fill="auto"/>
              <w:spacing w:before="28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AFD4C34" w14:textId="77777777" w:rsidR="0055503B" w:rsidRDefault="0055503B" w:rsidP="0055503B">
            <w:pPr>
              <w:pStyle w:val="a9"/>
              <w:shd w:val="clear" w:color="auto" w:fill="auto"/>
              <w:spacing w:before="220" w:after="0" w:line="17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612CBA" w14:textId="77777777" w:rsidR="0055503B" w:rsidRDefault="0055503B" w:rsidP="0055503B"/>
        </w:tc>
      </w:tr>
      <w:tr w:rsidR="0055503B" w14:paraId="797CA1B7" w14:textId="77777777" w:rsidTr="0055503B">
        <w:trPr>
          <w:trHeight w:hRule="exact" w:val="37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EFDE5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EF11C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4C4D7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06E1B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CE157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DB727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7FFE6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10541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35B45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11293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26732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DC22E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F3075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2D8DD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66064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CA874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758F5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5503B" w14:paraId="7E1FAA1C" w14:textId="77777777" w:rsidTr="0055503B">
        <w:trPr>
          <w:trHeight w:hRule="exact" w:val="379"/>
        </w:trPr>
        <w:tc>
          <w:tcPr>
            <w:tcW w:w="154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4ED48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55503B" w14:paraId="7E99953B" w14:textId="77777777" w:rsidTr="0055503B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DF4E7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8F7CB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ответственных лиц по электробезопасности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6F13A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106AD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9F50F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B34F7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BAC85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6140E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C173C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9D22A4">
              <w:rPr>
                <w:sz w:val="24"/>
                <w:szCs w:val="24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4217A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52680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2ECE4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6D25A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09346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EB054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F86CB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2F264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03B" w14:paraId="62F41457" w14:textId="77777777" w:rsidTr="0055503B">
        <w:trPr>
          <w:trHeight w:hRule="exact" w:val="9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EED65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62A5D" w14:textId="77777777" w:rsidR="0055503B" w:rsidRDefault="0055503B" w:rsidP="0055503B">
            <w:pPr>
              <w:pStyle w:val="a9"/>
              <w:shd w:val="clear" w:color="auto" w:fill="auto"/>
              <w:tabs>
                <w:tab w:val="left" w:pos="1742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инструктажей</w:t>
            </w:r>
            <w:r>
              <w:rPr>
                <w:sz w:val="20"/>
                <w:szCs w:val="20"/>
              </w:rPr>
              <w:tab/>
              <w:t>по</w:t>
            </w:r>
          </w:p>
          <w:p w14:paraId="72F3F01F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 энергосбережения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FDA43" w14:textId="77777777" w:rsidR="0055503B" w:rsidRDefault="0055503B" w:rsidP="0055503B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4FFB2" w14:textId="77777777" w:rsidR="0055503B" w:rsidRDefault="0055503B" w:rsidP="0055503B">
            <w:pPr>
              <w:pStyle w:val="a9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25B2F" w14:textId="77777777" w:rsidR="0055503B" w:rsidRDefault="0055503B" w:rsidP="0055503B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0D5F1" w14:textId="77777777" w:rsidR="0055503B" w:rsidRDefault="0055503B" w:rsidP="0055503B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C5D69" w14:textId="77777777" w:rsidR="0055503B" w:rsidRDefault="0055503B" w:rsidP="0055503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85D56" w14:textId="77777777" w:rsidR="0055503B" w:rsidRDefault="0055503B" w:rsidP="0055503B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17E11" w14:textId="77777777" w:rsidR="0055503B" w:rsidRDefault="0055503B" w:rsidP="0055503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E1324" w14:textId="77777777" w:rsidR="0055503B" w:rsidRDefault="0055503B" w:rsidP="0055503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11211" w14:textId="77777777" w:rsidR="0055503B" w:rsidRDefault="0055503B" w:rsidP="0055503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EBC50" w14:textId="77777777" w:rsidR="0055503B" w:rsidRDefault="0055503B" w:rsidP="0055503B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B345C" w14:textId="77777777" w:rsidR="0055503B" w:rsidRDefault="0055503B" w:rsidP="0055503B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4A276" w14:textId="77777777" w:rsidR="0055503B" w:rsidRDefault="0055503B" w:rsidP="0055503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5812" w14:textId="77777777" w:rsidR="0055503B" w:rsidRDefault="0055503B" w:rsidP="0055503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45DCA" w14:textId="77777777" w:rsidR="0055503B" w:rsidRDefault="0055503B" w:rsidP="0055503B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EF183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03B" w14:paraId="76F263FB" w14:textId="77777777" w:rsidTr="0055503B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D4112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625DC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средств наглядной агитации по энергосбережению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725FE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9362C" w14:textId="77777777" w:rsidR="0055503B" w:rsidRDefault="0055503B" w:rsidP="0055503B">
            <w:pPr>
              <w:pStyle w:val="a9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018F7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A938D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B3734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19B75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5C1FA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F7202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57692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2693A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B93A9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CA012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5BF0A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E96B6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80CF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03B" w14:paraId="074F782D" w14:textId="77777777" w:rsidTr="0055503B">
        <w:trPr>
          <w:trHeight w:hRule="exact" w:val="7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28BC5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8DA83" w14:textId="77777777" w:rsidR="0055503B" w:rsidRDefault="0055503B" w:rsidP="0055503B">
            <w:pPr>
              <w:pStyle w:val="a9"/>
              <w:shd w:val="clear" w:color="auto" w:fill="auto"/>
              <w:tabs>
                <w:tab w:val="left" w:pos="1277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своевременной сверки учета</w:t>
            </w:r>
            <w:r>
              <w:rPr>
                <w:sz w:val="20"/>
                <w:szCs w:val="20"/>
              </w:rPr>
              <w:tab/>
              <w:t>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3942E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87237" w14:textId="77777777" w:rsidR="0055503B" w:rsidRDefault="0055503B" w:rsidP="0055503B">
            <w:pPr>
              <w:pStyle w:val="a9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28916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1FA6A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0A426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6385F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D63F1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FB657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324BE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532A3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47819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02B99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58896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5D3EF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51D0" w14:textId="77777777" w:rsidR="0055503B" w:rsidRDefault="0055503B" w:rsidP="0055503B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2A1090D" w14:textId="77777777" w:rsidR="00545AC6" w:rsidRDefault="00545AC6">
      <w:pPr>
        <w:spacing w:line="1" w:lineRule="exact"/>
        <w:sectPr w:rsidR="00545A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E519CE" w14:textId="77777777" w:rsidR="00545AC6" w:rsidRDefault="00545AC6">
      <w:pPr>
        <w:spacing w:line="1" w:lineRule="exact"/>
      </w:pPr>
    </w:p>
    <w:tbl>
      <w:tblPr>
        <w:tblOverlap w:val="never"/>
        <w:tblW w:w="1547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986"/>
        <w:gridCol w:w="852"/>
        <w:gridCol w:w="811"/>
        <w:gridCol w:w="874"/>
        <w:gridCol w:w="883"/>
        <w:gridCol w:w="883"/>
        <w:gridCol w:w="869"/>
        <w:gridCol w:w="883"/>
        <w:gridCol w:w="874"/>
        <w:gridCol w:w="869"/>
        <w:gridCol w:w="874"/>
        <w:gridCol w:w="883"/>
        <w:gridCol w:w="854"/>
        <w:gridCol w:w="898"/>
        <w:gridCol w:w="864"/>
        <w:gridCol w:w="888"/>
      </w:tblGrid>
      <w:tr w:rsidR="00545AC6" w14:paraId="7165D9E0" w14:textId="77777777" w:rsidTr="0055503B">
        <w:trPr>
          <w:trHeight w:hRule="exact" w:val="51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BDBC3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A9F34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tabs>
                <w:tab w:val="left" w:pos="1843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энергоресурсов</w:t>
            </w:r>
            <w:r>
              <w:rPr>
                <w:sz w:val="20"/>
                <w:szCs w:val="20"/>
              </w:rPr>
              <w:tab/>
              <w:t>и</w:t>
            </w:r>
          </w:p>
          <w:p w14:paraId="614A8626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счетов поставщиков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94E2E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8DD2E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9F678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13262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6BCCE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6178F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29202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80E05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ED7F7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00C34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0E8E8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3C0BB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5A578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9B6C7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59D07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</w:tr>
      <w:tr w:rsidR="00545AC6" w14:paraId="4F674CAE" w14:textId="77777777" w:rsidTr="0055503B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45963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62447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tabs>
                <w:tab w:val="left" w:pos="1747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ab/>
              <w:t>за</w:t>
            </w:r>
          </w:p>
          <w:p w14:paraId="636A6E44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соблюдением графика светового режима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50292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042AE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</w:t>
            </w:r>
          </w:p>
          <w:p w14:paraId="14DAC410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04BCB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86424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69829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849FE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B5ABC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4A062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9B162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6D817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CBBE2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07232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99846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35A13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3790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AC6" w14:paraId="4631D559" w14:textId="77777777" w:rsidTr="0055503B">
        <w:trPr>
          <w:trHeight w:hRule="exact" w:val="74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57FFC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BB90C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управление уличным освещением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6B44F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02852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</w:t>
            </w:r>
          </w:p>
          <w:p w14:paraId="3907A1AA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1C25C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A27D4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B2C7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55010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D5280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2C66C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319D6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329A4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15F01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68ED2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1BF85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D11C0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EFB0B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AC6" w14:paraId="24AA50AC" w14:textId="77777777" w:rsidTr="0055503B">
        <w:trPr>
          <w:trHeight w:hRule="exact" w:val="9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29705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84C92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ежемесячного анализа потребления холодной воды</w:t>
            </w:r>
            <w:r w:rsidR="00313E86">
              <w:rPr>
                <w:sz w:val="20"/>
                <w:szCs w:val="20"/>
              </w:rPr>
              <w:t xml:space="preserve"> и теплоносителя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E47E5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8ECC8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</w:t>
            </w:r>
          </w:p>
          <w:p w14:paraId="66E06283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01BB9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463C5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4550F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FE7C8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BBA80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E87FC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38CF7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39EF9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6759F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B3352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CB378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DE4E6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33163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AC6" w14:paraId="24AF683D" w14:textId="77777777" w:rsidTr="0055503B">
        <w:trPr>
          <w:trHeight w:hRule="exact" w:val="374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5A8AF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мероприятию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4FF03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81432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B908A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3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4D7D3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87D64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9D22A4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F2099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25B0F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C213F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43CB6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9EF40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C61FD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7E494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8C80E" w14:textId="77777777" w:rsidR="00545AC6" w:rsidRDefault="00545AC6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</w:tr>
      <w:tr w:rsidR="00545AC6" w14:paraId="17D656ED" w14:textId="77777777" w:rsidTr="0055503B">
        <w:trPr>
          <w:trHeight w:hRule="exact" w:val="379"/>
        </w:trPr>
        <w:tc>
          <w:tcPr>
            <w:tcW w:w="154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EAF41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545AC6" w14:paraId="7322ACCC" w14:textId="77777777" w:rsidTr="00D62220">
        <w:trPr>
          <w:trHeight w:hRule="exact" w:val="196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1792C" w14:textId="77777777" w:rsidR="00545AC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58153" w14:textId="77777777" w:rsidR="00D62220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Поверка счетчиков </w:t>
            </w:r>
          </w:p>
          <w:p w14:paraId="400A70C6" w14:textId="77777777" w:rsidR="00D62220" w:rsidRDefault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B76C4">
              <w:rPr>
                <w:sz w:val="20"/>
                <w:szCs w:val="20"/>
              </w:rPr>
              <w:t>потребления холодной воды</w:t>
            </w:r>
            <w:r w:rsidR="00313E86">
              <w:rPr>
                <w:sz w:val="20"/>
                <w:szCs w:val="20"/>
              </w:rPr>
              <w:t>,</w:t>
            </w:r>
          </w:p>
          <w:p w14:paraId="2DF5357A" w14:textId="77777777" w:rsidR="00D62220" w:rsidRDefault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</w:p>
          <w:p w14:paraId="0C887C2C" w14:textId="77777777" w:rsidR="00D62220" w:rsidRDefault="00313E86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222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теплопотребления</w:t>
            </w:r>
            <w:r w:rsidR="00D62220">
              <w:rPr>
                <w:sz w:val="20"/>
                <w:szCs w:val="20"/>
              </w:rPr>
              <w:t>,</w:t>
            </w:r>
          </w:p>
          <w:p w14:paraId="250EB44F" w14:textId="77777777" w:rsidR="00D62220" w:rsidRDefault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</w:p>
          <w:p w14:paraId="479EB8B9" w14:textId="77777777" w:rsidR="00545AC6" w:rsidRDefault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B76C4">
              <w:rPr>
                <w:sz w:val="20"/>
                <w:szCs w:val="20"/>
              </w:rPr>
              <w:t xml:space="preserve"> энергоснабжения</w:t>
            </w:r>
          </w:p>
          <w:p w14:paraId="432253DE" w14:textId="6BA20AED" w:rsidR="00D62220" w:rsidRDefault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83F0C" w14:textId="77777777" w:rsidR="00545AC6" w:rsidRPr="00D62220" w:rsidRDefault="00545AC6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76934" w14:textId="77777777" w:rsidR="00545AC6" w:rsidRPr="00D62220" w:rsidRDefault="00545AC6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BD26B" w14:textId="77777777" w:rsidR="00545AC6" w:rsidRPr="00D62220" w:rsidRDefault="00545AC6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44D9B" w14:textId="77777777" w:rsidR="00545AC6" w:rsidRPr="00D62220" w:rsidRDefault="00545AC6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1FB04" w14:textId="77777777" w:rsidR="00545AC6" w:rsidRPr="00D62220" w:rsidRDefault="00545AC6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79BC7" w14:textId="0F3FA142" w:rsidR="00545AC6" w:rsidRPr="00D62220" w:rsidRDefault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  <w:r w:rsidRPr="00D622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FD42A" w14:textId="77777777" w:rsidR="00545AC6" w:rsidRPr="00D62220" w:rsidRDefault="00545AC6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B5C45" w14:textId="77777777" w:rsidR="00545AC6" w:rsidRPr="00D62220" w:rsidRDefault="00545AC6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FBD92" w14:textId="77777777" w:rsidR="00545AC6" w:rsidRPr="00D62220" w:rsidRDefault="00545AC6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88991" w14:textId="77777777" w:rsidR="00545AC6" w:rsidRPr="00D62220" w:rsidRDefault="00545AC6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A4D2B" w14:textId="77777777" w:rsidR="00D62220" w:rsidRPr="003C3E26" w:rsidRDefault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14:paraId="74D3270A" w14:textId="77777777" w:rsidR="00545AC6" w:rsidRPr="003C3E26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C3E26">
              <w:rPr>
                <w:sz w:val="24"/>
                <w:szCs w:val="24"/>
              </w:rPr>
              <w:t>МБ</w:t>
            </w:r>
          </w:p>
          <w:p w14:paraId="490E5176" w14:textId="77777777" w:rsidR="00D62220" w:rsidRPr="003C3E26" w:rsidRDefault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14:paraId="40F25F82" w14:textId="58B6A6BB" w:rsidR="00D62220" w:rsidRPr="003C3E26" w:rsidRDefault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C3E26">
              <w:rPr>
                <w:sz w:val="24"/>
                <w:szCs w:val="24"/>
              </w:rPr>
              <w:t>МБ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FBA6B" w14:textId="77777777" w:rsidR="00D62220" w:rsidRPr="003C3E26" w:rsidRDefault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14:paraId="21D5AEFD" w14:textId="77777777" w:rsidR="00545AC6" w:rsidRPr="003C3E26" w:rsidRDefault="003C3E26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C3E26">
              <w:rPr>
                <w:sz w:val="24"/>
                <w:szCs w:val="24"/>
              </w:rPr>
              <w:t>4</w:t>
            </w:r>
            <w:r w:rsidR="008B76C4" w:rsidRPr="003C3E26">
              <w:rPr>
                <w:sz w:val="24"/>
                <w:szCs w:val="24"/>
              </w:rPr>
              <w:t>,0</w:t>
            </w:r>
          </w:p>
          <w:p w14:paraId="268951CD" w14:textId="77777777" w:rsidR="003C3E26" w:rsidRPr="003C3E26" w:rsidRDefault="003C3E26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14:paraId="2D46E448" w14:textId="208F52E3" w:rsidR="003C3E26" w:rsidRPr="003C3E26" w:rsidRDefault="003C3E26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C3E26">
              <w:rPr>
                <w:sz w:val="24"/>
                <w:szCs w:val="24"/>
              </w:rPr>
              <w:t>7,9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060C5" w14:textId="77777777" w:rsidR="00545AC6" w:rsidRPr="00D62220" w:rsidRDefault="00545AC6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D2B66" w14:textId="77777777" w:rsidR="00545AC6" w:rsidRPr="00D62220" w:rsidRDefault="00545AC6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6CCFD" w14:textId="77777777" w:rsidR="00545AC6" w:rsidRPr="00D62220" w:rsidRDefault="008B76C4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62220">
              <w:rPr>
                <w:sz w:val="24"/>
                <w:szCs w:val="24"/>
              </w:rPr>
              <w:t>-</w:t>
            </w:r>
          </w:p>
        </w:tc>
      </w:tr>
      <w:tr w:rsidR="00D62220" w14:paraId="232E6C5D" w14:textId="77777777" w:rsidTr="0055503B">
        <w:trPr>
          <w:trHeight w:hRule="exact" w:val="12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BF25E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DB51F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tabs>
                <w:tab w:val="left" w:pos="121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</w:t>
            </w:r>
            <w:r>
              <w:rPr>
                <w:sz w:val="20"/>
                <w:szCs w:val="20"/>
              </w:rPr>
              <w:tab/>
              <w:t>оконных</w:t>
            </w:r>
          </w:p>
          <w:p w14:paraId="7D3A5035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блоков</w:t>
            </w:r>
          </w:p>
          <w:p w14:paraId="4123FB50" w14:textId="2E4EE76B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энергоэффективными стеклопакетами (группы № 1,2,4,6)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D01DC" w14:textId="5EA70C69" w:rsidR="00D62220" w:rsidRPr="00D62220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  <w:sz w:val="10"/>
                <w:szCs w:val="10"/>
              </w:rPr>
            </w:pPr>
            <w:r w:rsidRPr="00D622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D0793" w14:textId="0ABE75B8" w:rsidR="00D62220" w:rsidRPr="00D62220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  <w:sz w:val="10"/>
                <w:szCs w:val="10"/>
              </w:rPr>
            </w:pPr>
            <w:r w:rsidRPr="00D62220">
              <w:rPr>
                <w:rFonts w:ascii="Times New Roman" w:hAnsi="Times New Roman" w:cs="Times New Roman"/>
              </w:rPr>
              <w:t>1</w:t>
            </w:r>
            <w:r w:rsidRPr="00D62220">
              <w:rPr>
                <w:rFonts w:ascii="Times New Roman" w:hAnsi="Times New Roman" w:cs="Times New Roman"/>
              </w:rPr>
              <w:t>43</w:t>
            </w:r>
            <w:r w:rsidRPr="00D62220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6426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6E62A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8A35D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FF2EA" w14:textId="3445C0BB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6C377" w14:textId="322443B2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57881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CE99F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B3CDF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B151F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6257E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94DCE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ABB6B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4BAC9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2220" w14:paraId="0DFB65DB" w14:textId="77777777" w:rsidTr="0055503B">
        <w:trPr>
          <w:trHeight w:hRule="exact" w:val="7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0003B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5A61B" w14:textId="4E1FBC83" w:rsidR="00D62220" w:rsidRPr="00C33498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 w:rsidRPr="00C33498">
              <w:rPr>
                <w:sz w:val="20"/>
                <w:szCs w:val="20"/>
              </w:rPr>
              <w:t>Замена смесителей</w:t>
            </w:r>
            <w:r>
              <w:rPr>
                <w:sz w:val="20"/>
                <w:szCs w:val="20"/>
              </w:rPr>
              <w:t xml:space="preserve"> и запорной арматуры водопровода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24F5E" w14:textId="5A09C8E3" w:rsidR="00D62220" w:rsidRPr="00C33498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  <w:r w:rsidRPr="00C33498">
              <w:rPr>
                <w:rFonts w:ascii="Times New Roman" w:hAnsi="Times New Roman" w:cs="Times New Roman"/>
                <w:sz w:val="20"/>
                <w:szCs w:val="20"/>
              </w:rPr>
              <w:t>Вне-бюджет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BC920" w14:textId="446C8EFF" w:rsidR="00D62220" w:rsidRPr="00C33498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  <w:sz w:val="20"/>
                <w:szCs w:val="20"/>
              </w:rPr>
            </w:pPr>
            <w:r w:rsidRPr="00C33498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FB3C1" w14:textId="4AD38F55" w:rsidR="00D62220" w:rsidRPr="00C33498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FD8F1" w14:textId="77777777" w:rsidR="00D62220" w:rsidRPr="00313E86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2699E" w14:textId="77777777" w:rsidR="00D62220" w:rsidRPr="00313E86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ACAF5" w14:textId="43B24453" w:rsidR="00D62220" w:rsidRPr="00313E86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8FCE3" w14:textId="0EC20123" w:rsidR="00D62220" w:rsidRPr="00313E86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A48E2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AFDAF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31EE2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484B0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343CE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D1705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8E4D8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01DFD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</w:tr>
      <w:tr w:rsidR="00D62220" w14:paraId="0B877AD3" w14:textId="77777777" w:rsidTr="0055503B">
        <w:trPr>
          <w:trHeight w:hRule="exact" w:val="9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F281A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220FF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tabs>
                <w:tab w:val="left" w:pos="121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Частичный ремонт трубопровода отопления в тепловой камере учреждения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8AF48" w14:textId="0681FEB9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  <w:r w:rsidRPr="00C33498">
              <w:rPr>
                <w:rFonts w:ascii="Times New Roman" w:hAnsi="Times New Roman" w:cs="Times New Roman"/>
                <w:sz w:val="20"/>
                <w:szCs w:val="20"/>
              </w:rPr>
              <w:t>Вне-бюджет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91790" w14:textId="4415B2FC" w:rsidR="00D62220" w:rsidRPr="00C33498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  <w:sz w:val="20"/>
                <w:szCs w:val="20"/>
              </w:rPr>
            </w:pPr>
            <w:r w:rsidRPr="00C3349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9CC91" w14:textId="4DCFE45D" w:rsidR="00D62220" w:rsidRPr="00C33498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98FEC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321E2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7AA14" w14:textId="28D8CE78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485F9" w14:textId="223365E5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490F2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99EE8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20206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46E8E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21747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3C286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A96AD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33867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</w:tr>
      <w:tr w:rsidR="00D62220" w14:paraId="00E10419" w14:textId="77777777" w:rsidTr="0055503B">
        <w:trPr>
          <w:trHeight w:hRule="exact" w:val="74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2464D" w14:textId="5366EECD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FF733" w14:textId="3C61975F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tabs>
                <w:tab w:val="left" w:pos="121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Поверка манометров системы отопления и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B49DA" w14:textId="3659B801" w:rsidR="00D62220" w:rsidRPr="00C33498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D005E" w14:textId="57DBABE7" w:rsidR="00D62220" w:rsidRPr="00C33498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3FDA0" w14:textId="77777777" w:rsidR="00D62220" w:rsidRPr="00C33498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5B71F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EEB7E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0257" w14:textId="4CD87C72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F749C" w14:textId="18AA6039" w:rsidR="00D62220" w:rsidRPr="00313E86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t>0,8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95691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AE6F9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BA051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236AA" w14:textId="56138260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8169D" w14:textId="49435D96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84C72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968DD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8A9A5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</w:tr>
      <w:tr w:rsidR="00D62220" w14:paraId="3689F043" w14:textId="77777777" w:rsidTr="0055503B">
        <w:trPr>
          <w:trHeight w:hRule="exact" w:val="74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F94FE" w14:textId="7BC9B196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3B1C9" w14:textId="0B04EC2E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tabs>
                <w:tab w:val="left" w:pos="121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Проверки состояния заземляющих устройств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839DE" w14:textId="4473B2D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0EF49" w14:textId="5835F0A4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8A440" w14:textId="3FBE63AD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21832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71433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EC0CB" w14:textId="701361C8" w:rsidR="00D62220" w:rsidRPr="0055503B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t>МБ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70488" w14:textId="329B1DCF" w:rsidR="00D62220" w:rsidRPr="0055503B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t>6,5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5DEF9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7E32E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324B2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370FE" w14:textId="54017BDE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2A02E" w14:textId="57F9D474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7F1BC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177CA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D4697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</w:tr>
      <w:tr w:rsidR="00D62220" w14:paraId="06601CB7" w14:textId="77777777" w:rsidTr="0055503B">
        <w:trPr>
          <w:trHeight w:hRule="exact" w:val="5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27EA8" w14:textId="60ABE661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1B292" w14:textId="34497838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tabs>
                <w:tab w:val="left" w:pos="121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заземляющих устройств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C6613" w14:textId="3D65C47B" w:rsidR="00D62220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4E6CE" w14:textId="6A41CA63" w:rsidR="00D62220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74912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B2862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90035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9CB78" w14:textId="77777777" w:rsidR="00D62220" w:rsidRPr="0055503B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F88BF" w14:textId="77777777" w:rsidR="00D62220" w:rsidRPr="0055503B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DCC2D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E8414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DFA23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1E8C2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B1E5D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89EFE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83B81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FBDC5" w14:textId="77777777" w:rsidR="00D62220" w:rsidRPr="0055503B" w:rsidRDefault="00D62220" w:rsidP="00D62220">
            <w:pPr>
              <w:framePr w:w="15475" w:h="7762" w:wrap="none" w:vAnchor="page" w:hAnchor="page" w:x="559" w:y="846"/>
              <w:rPr>
                <w:rFonts w:ascii="Times New Roman" w:hAnsi="Times New Roman" w:cs="Times New Roman"/>
              </w:rPr>
            </w:pPr>
          </w:p>
        </w:tc>
      </w:tr>
      <w:tr w:rsidR="003C3E26" w14:paraId="69BFE8F8" w14:textId="77777777" w:rsidTr="003C3E26">
        <w:trPr>
          <w:trHeight w:hRule="exact" w:val="468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5CC18" w14:textId="77777777" w:rsidR="003C3E26" w:rsidRDefault="003C3E26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31946" w14:textId="4307B24C" w:rsidR="003C3E26" w:rsidRPr="003C3E26" w:rsidRDefault="003C3E26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</w:rPr>
            </w:pPr>
            <w:r w:rsidRPr="003C3E26">
              <w:rPr>
                <w:b/>
                <w:bCs/>
                <w:sz w:val="24"/>
                <w:szCs w:val="24"/>
              </w:rPr>
              <w:t>189,2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D7197" w14:textId="77777777" w:rsidR="003C3E26" w:rsidRDefault="003C3E26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B7B8F" w14:textId="77777777" w:rsidR="003C3E26" w:rsidRDefault="003C3E26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FDE49" w14:textId="77777777" w:rsidR="003C3E26" w:rsidRDefault="003C3E26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F7F59" w14:textId="77777777" w:rsidR="003C3E26" w:rsidRDefault="003C3E26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313A" w14:textId="0A7722A6" w:rsidR="003C3E26" w:rsidRPr="003C3E26" w:rsidRDefault="003C3E26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C3E26">
              <w:rPr>
                <w:b/>
                <w:bCs/>
                <w:sz w:val="24"/>
                <w:szCs w:val="24"/>
              </w:rPr>
              <w:t>7,3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E6B3D" w14:textId="77777777" w:rsidR="003C3E26" w:rsidRDefault="003C3E26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4F5F4" w14:textId="77777777" w:rsidR="003C3E26" w:rsidRDefault="003C3E26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C4F9A" w14:textId="77777777" w:rsidR="003C3E26" w:rsidRDefault="003C3E26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6CF78" w14:textId="77777777" w:rsidR="003C3E26" w:rsidRDefault="003C3E26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1E045" w14:textId="6EEFE2B1" w:rsidR="003C3E26" w:rsidRDefault="003C3E26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5A152" w14:textId="77777777" w:rsidR="003C3E26" w:rsidRDefault="003C3E26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A80A2" w14:textId="77777777" w:rsidR="003C3E26" w:rsidRDefault="003C3E26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5A961" w14:textId="77777777" w:rsidR="003C3E26" w:rsidRDefault="003C3E26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</w:tr>
      <w:tr w:rsidR="00D62220" w14:paraId="6BF81AEC" w14:textId="77777777" w:rsidTr="0055503B">
        <w:trPr>
          <w:trHeight w:hRule="exact" w:val="588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96051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мероприятиям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0BE52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220CB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0BD6C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FC27B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4D868" w14:textId="792FB8D7" w:rsidR="00D62220" w:rsidRPr="003C3E26" w:rsidRDefault="003C3E26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C3E26">
              <w:rPr>
                <w:b/>
                <w:bCs/>
                <w:sz w:val="24"/>
                <w:szCs w:val="24"/>
              </w:rPr>
              <w:t>215,8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EBA97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8FE28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B336D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0AFD9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6C3BE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0146F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CB9F3" w14:textId="77777777" w:rsidR="00D62220" w:rsidRDefault="00D62220" w:rsidP="00D62220">
            <w:pPr>
              <w:pStyle w:val="a9"/>
              <w:framePr w:w="15475" w:h="7762" w:wrap="none" w:vAnchor="page" w:hAnchor="page" w:x="559" w:y="846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647A9" w14:textId="77777777" w:rsidR="00D62220" w:rsidRDefault="00D62220" w:rsidP="00D62220">
            <w:pPr>
              <w:framePr w:w="15475" w:h="7762" w:wrap="none" w:vAnchor="page" w:hAnchor="page" w:x="559" w:y="846"/>
              <w:rPr>
                <w:sz w:val="10"/>
                <w:szCs w:val="10"/>
              </w:rPr>
            </w:pPr>
          </w:p>
        </w:tc>
      </w:tr>
    </w:tbl>
    <w:p w14:paraId="282DCB98" w14:textId="77777777" w:rsidR="00545AC6" w:rsidRDefault="00545AC6">
      <w:pPr>
        <w:spacing w:line="1" w:lineRule="exact"/>
        <w:sectPr w:rsidR="00545A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E8436E" w14:textId="77777777" w:rsidR="00545AC6" w:rsidRDefault="00545AC6">
      <w:pPr>
        <w:spacing w:line="1" w:lineRule="exact"/>
      </w:pPr>
    </w:p>
    <w:p w14:paraId="0C6FE287" w14:textId="77777777" w:rsidR="00545AC6" w:rsidRDefault="008B76C4" w:rsidP="00C33498">
      <w:pPr>
        <w:pStyle w:val="22"/>
        <w:framePr w:w="14659" w:h="3646" w:hRule="exact" w:wrap="none" w:vAnchor="page" w:hAnchor="page" w:x="1089" w:y="830"/>
        <w:shd w:val="clear" w:color="auto" w:fill="auto"/>
        <w:spacing w:after="0"/>
      </w:pPr>
      <w:bookmarkStart w:id="18" w:name="bookmark26"/>
      <w:bookmarkStart w:id="19" w:name="bookmark27"/>
      <w:r>
        <w:t>Описание планируемых мероприятий</w:t>
      </w:r>
      <w:bookmarkEnd w:id="18"/>
      <w:bookmarkEnd w:id="19"/>
    </w:p>
    <w:p w14:paraId="3B52096B" w14:textId="77777777" w:rsidR="00545AC6" w:rsidRDefault="008B76C4" w:rsidP="00C33498">
      <w:pPr>
        <w:pStyle w:val="11"/>
        <w:framePr w:w="14659" w:h="3646" w:hRule="exact" w:wrap="none" w:vAnchor="page" w:hAnchor="page" w:x="1089" w:y="830"/>
        <w:shd w:val="clear" w:color="auto" w:fill="auto"/>
        <w:spacing w:after="0"/>
        <w:ind w:firstLine="0"/>
        <w:jc w:val="both"/>
      </w:pPr>
      <w:r>
        <w:t>Описание выбранных из Реестра энергосберегающих мероприятий.</w:t>
      </w:r>
    </w:p>
    <w:p w14:paraId="190F64FE" w14:textId="77777777" w:rsidR="00545AC6" w:rsidRDefault="008B76C4" w:rsidP="00C33498">
      <w:pPr>
        <w:pStyle w:val="11"/>
        <w:framePr w:w="14659" w:h="3646" w:hRule="exact" w:wrap="none" w:vAnchor="page" w:hAnchor="page" w:x="1089" w:y="830"/>
        <w:numPr>
          <w:ilvl w:val="0"/>
          <w:numId w:val="7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«Замена смесителей». Замена смесителей позволяет сэкономить около 20% холодной воды и является очень эффективным энергосберегающим мероприятием. Экономический эффект достигается благодаря значительному сокращению времени протекания воды.</w:t>
      </w:r>
    </w:p>
    <w:p w14:paraId="7EA210A1" w14:textId="77777777" w:rsidR="00545AC6" w:rsidRDefault="008B76C4" w:rsidP="00C33498">
      <w:pPr>
        <w:pStyle w:val="11"/>
        <w:framePr w:w="14659" w:h="3646" w:hRule="exact" w:wrap="none" w:vAnchor="page" w:hAnchor="page" w:x="1089" w:y="830"/>
        <w:numPr>
          <w:ilvl w:val="0"/>
          <w:numId w:val="7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Замена оконных блоков на энергоэффективные стеклопакеты (снижение инфильтрации через оконные блоки, рациональное использование тепловой энергии).</w:t>
      </w:r>
    </w:p>
    <w:p w14:paraId="2A64DEB6" w14:textId="01E03884" w:rsidR="00545AC6" w:rsidRPr="00C33498" w:rsidRDefault="00C33498" w:rsidP="00C33498">
      <w:pPr>
        <w:pStyle w:val="11"/>
        <w:framePr w:w="14659" w:h="3646" w:hRule="exact" w:wrap="none" w:vAnchor="page" w:hAnchor="page" w:x="1089" w:y="830"/>
        <w:numPr>
          <w:ilvl w:val="0"/>
          <w:numId w:val="7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 xml:space="preserve">Установка тамбура и дверного блока в запасном эвакуационном входе </w:t>
      </w:r>
      <w:r w:rsidRPr="00C33498">
        <w:t>медицинского блока</w:t>
      </w:r>
      <w:r w:rsidR="008B76C4" w:rsidRPr="00C33498">
        <w:t xml:space="preserve"> (снижение утечек тепла через двери, рациональное использование тепловой энергии).</w:t>
      </w:r>
    </w:p>
    <w:p w14:paraId="64B6BDE2" w14:textId="342CCDB1" w:rsidR="00C33498" w:rsidRDefault="00C33498" w:rsidP="00C33498">
      <w:pPr>
        <w:pStyle w:val="11"/>
        <w:framePr w:w="14659" w:h="3646" w:hRule="exact" w:wrap="none" w:vAnchor="page" w:hAnchor="page" w:x="1089" w:y="830"/>
        <w:numPr>
          <w:ilvl w:val="0"/>
          <w:numId w:val="7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Приобретение и установка тепловой завесы в холле центрального входа.</w:t>
      </w:r>
    </w:p>
    <w:p w14:paraId="00C8D667" w14:textId="77777777" w:rsidR="00C33498" w:rsidRDefault="00C33498" w:rsidP="00C33498">
      <w:pPr>
        <w:pStyle w:val="11"/>
        <w:framePr w:w="14659" w:h="3646" w:hRule="exact" w:wrap="none" w:vAnchor="page" w:hAnchor="page" w:x="1089" w:y="830"/>
        <w:shd w:val="clear" w:color="auto" w:fill="auto"/>
        <w:tabs>
          <w:tab w:val="left" w:pos="427"/>
        </w:tabs>
        <w:spacing w:after="0"/>
        <w:ind w:firstLine="0"/>
        <w:jc w:val="both"/>
      </w:pPr>
    </w:p>
    <w:p w14:paraId="7AC0A715" w14:textId="77777777" w:rsidR="00545AC6" w:rsidRDefault="008B76C4" w:rsidP="00C33498">
      <w:pPr>
        <w:pStyle w:val="22"/>
        <w:framePr w:w="14659" w:h="5971" w:hRule="exact" w:wrap="none" w:vAnchor="page" w:hAnchor="page" w:x="1089" w:y="4756"/>
        <w:shd w:val="clear" w:color="auto" w:fill="auto"/>
        <w:spacing w:after="0"/>
      </w:pPr>
      <w:bookmarkStart w:id="20" w:name="bookmark28"/>
      <w:bookmarkStart w:id="21" w:name="bookmark29"/>
      <w:r>
        <w:t>Оценка эффективности реализации Программы</w:t>
      </w:r>
      <w:bookmarkEnd w:id="20"/>
      <w:bookmarkEnd w:id="21"/>
    </w:p>
    <w:p w14:paraId="4BD6CEF5" w14:textId="77777777" w:rsidR="00545AC6" w:rsidRDefault="008B76C4" w:rsidP="00C33498">
      <w:pPr>
        <w:pStyle w:val="11"/>
        <w:framePr w:w="14659" w:h="5971" w:hRule="exact" w:wrap="none" w:vAnchor="page" w:hAnchor="page" w:x="1089" w:y="4756"/>
        <w:shd w:val="clear" w:color="auto" w:fill="auto"/>
        <w:spacing w:after="0" w:line="276" w:lineRule="auto"/>
        <w:ind w:firstLine="440"/>
        <w:jc w:val="both"/>
      </w:pPr>
      <w:r>
        <w:t>Оценка эффективности реализации Программы производится путём сравнения каждого фактически достигнутого целевого показателя ха соответствующий год с его прогнозным значением, утверждённым Программой.</w:t>
      </w:r>
    </w:p>
    <w:p w14:paraId="0ACE7070" w14:textId="77777777" w:rsidR="00545AC6" w:rsidRDefault="008B76C4" w:rsidP="00C33498">
      <w:pPr>
        <w:pStyle w:val="11"/>
        <w:framePr w:w="14659" w:h="5971" w:hRule="exact" w:wrap="none" w:vAnchor="page" w:hAnchor="page" w:x="1089" w:y="4756"/>
        <w:shd w:val="clear" w:color="auto" w:fill="auto"/>
        <w:spacing w:after="0" w:line="276" w:lineRule="auto"/>
        <w:ind w:firstLine="0"/>
        <w:jc w:val="both"/>
      </w:pPr>
      <w:r>
        <w:t>Эффективность реализации Программы оценивается как степень фактического достижения целевого показателя по формуле:</w:t>
      </w:r>
    </w:p>
    <w:p w14:paraId="2CBC2D97" w14:textId="77777777" w:rsidR="00545AC6" w:rsidRDefault="008B76C4" w:rsidP="00C33498">
      <w:pPr>
        <w:pStyle w:val="11"/>
        <w:framePr w:w="14659" w:h="5971" w:hRule="exact" w:wrap="none" w:vAnchor="page" w:hAnchor="page" w:x="1089" w:y="4756"/>
        <w:shd w:val="clear" w:color="auto" w:fill="auto"/>
        <w:spacing w:after="0" w:line="276" w:lineRule="auto"/>
        <w:ind w:firstLine="0"/>
        <w:jc w:val="both"/>
      </w:pPr>
      <w:r>
        <w:t xml:space="preserve">Э = </w:t>
      </w:r>
      <w:proofErr w:type="spellStart"/>
      <w:r>
        <w:t>Пф</w:t>
      </w:r>
      <w:proofErr w:type="spellEnd"/>
      <w:r>
        <w:t>/</w:t>
      </w:r>
      <w:proofErr w:type="spellStart"/>
      <w:r>
        <w:t>Пн</w:t>
      </w:r>
      <w:proofErr w:type="spellEnd"/>
      <w:r>
        <w:t xml:space="preserve"> * 100%, где</w:t>
      </w:r>
    </w:p>
    <w:p w14:paraId="4A2DB679" w14:textId="77777777" w:rsidR="00545AC6" w:rsidRDefault="008B76C4" w:rsidP="00C33498">
      <w:pPr>
        <w:pStyle w:val="11"/>
        <w:framePr w:w="14659" w:h="5971" w:hRule="exact" w:wrap="none" w:vAnchor="page" w:hAnchor="page" w:x="1089" w:y="4756"/>
        <w:shd w:val="clear" w:color="auto" w:fill="auto"/>
        <w:spacing w:after="0" w:line="276" w:lineRule="auto"/>
        <w:ind w:firstLine="0"/>
        <w:jc w:val="both"/>
      </w:pPr>
      <w:proofErr w:type="spellStart"/>
      <w:r>
        <w:t>Пф</w:t>
      </w:r>
      <w:proofErr w:type="spellEnd"/>
      <w:r>
        <w:t xml:space="preserve"> - фактический показатель, достигнутый в ходе реализации Программы;</w:t>
      </w:r>
    </w:p>
    <w:p w14:paraId="56BE17C6" w14:textId="77777777" w:rsidR="00545AC6" w:rsidRDefault="008B76C4" w:rsidP="00C33498">
      <w:pPr>
        <w:pStyle w:val="11"/>
        <w:framePr w:w="14659" w:h="5971" w:hRule="exact" w:wrap="none" w:vAnchor="page" w:hAnchor="page" w:x="1089" w:y="4756"/>
        <w:shd w:val="clear" w:color="auto" w:fill="auto"/>
        <w:spacing w:after="0" w:line="276" w:lineRule="auto"/>
        <w:ind w:firstLine="0"/>
        <w:jc w:val="both"/>
      </w:pPr>
      <w:proofErr w:type="spellStart"/>
      <w:r>
        <w:t>Пн</w:t>
      </w:r>
      <w:proofErr w:type="spellEnd"/>
      <w:r>
        <w:t xml:space="preserve"> - нормативный показатель, утверждённый Программы.</w:t>
      </w:r>
    </w:p>
    <w:p w14:paraId="55A2DC46" w14:textId="77777777" w:rsidR="00545AC6" w:rsidRDefault="008B76C4" w:rsidP="00C33498">
      <w:pPr>
        <w:pStyle w:val="11"/>
        <w:framePr w:w="14659" w:h="5971" w:hRule="exact" w:wrap="none" w:vAnchor="page" w:hAnchor="page" w:x="1089" w:y="4756"/>
        <w:shd w:val="clear" w:color="auto" w:fill="auto"/>
        <w:spacing w:after="0" w:line="276" w:lineRule="auto"/>
        <w:ind w:firstLine="440"/>
        <w:jc w:val="both"/>
      </w:pPr>
      <w:r>
        <w:t>Критерии оценки эффективности реализации Программы:</w:t>
      </w:r>
    </w:p>
    <w:p w14:paraId="63E93EFF" w14:textId="77777777" w:rsidR="00545AC6" w:rsidRDefault="008B76C4" w:rsidP="00C33498">
      <w:pPr>
        <w:pStyle w:val="11"/>
        <w:framePr w:w="14659" w:h="5971" w:hRule="exact" w:wrap="none" w:vAnchor="page" w:hAnchor="page" w:x="1089" w:y="4756"/>
        <w:shd w:val="clear" w:color="auto" w:fill="auto"/>
        <w:spacing w:after="0" w:line="276" w:lineRule="auto"/>
        <w:ind w:firstLine="0"/>
        <w:jc w:val="both"/>
      </w:pPr>
      <w:r>
        <w:t>Программа реализуется эффективно (за отчётный год, за весь период реализации), если её эффективность составляет 80 процентов и более;</w:t>
      </w:r>
    </w:p>
    <w:p w14:paraId="0622A71D" w14:textId="77777777" w:rsidR="003D01DC" w:rsidRDefault="003D01DC" w:rsidP="00C33498">
      <w:pPr>
        <w:pStyle w:val="11"/>
        <w:framePr w:w="14659" w:h="5971" w:hRule="exact" w:wrap="none" w:vAnchor="page" w:hAnchor="page" w:x="1089" w:y="4756"/>
        <w:shd w:val="clear" w:color="auto" w:fill="auto"/>
        <w:spacing w:after="40"/>
        <w:ind w:firstLine="0"/>
        <w:jc w:val="both"/>
      </w:pPr>
      <w:r>
        <w:t>Программа нуждается в корректировке и доработке, если её эффективность составляет 60-80 процентов;</w:t>
      </w:r>
    </w:p>
    <w:p w14:paraId="7A71BB47" w14:textId="77777777" w:rsidR="003D01DC" w:rsidRDefault="003D01DC" w:rsidP="00C33498">
      <w:pPr>
        <w:pStyle w:val="11"/>
        <w:framePr w:w="14659" w:h="5971" w:hRule="exact" w:wrap="none" w:vAnchor="page" w:hAnchor="page" w:x="1089" w:y="4756"/>
        <w:shd w:val="clear" w:color="auto" w:fill="auto"/>
        <w:spacing w:after="0"/>
        <w:ind w:firstLine="0"/>
        <w:jc w:val="both"/>
      </w:pPr>
      <w:r>
        <w:t>Программа считается неэффективной, если мероприятия Программы выполнены с эффективностью менее 60 процентов.</w:t>
      </w:r>
    </w:p>
    <w:p w14:paraId="782A9863" w14:textId="77777777" w:rsidR="003D01DC" w:rsidRDefault="003D01DC" w:rsidP="00C33498">
      <w:pPr>
        <w:pStyle w:val="11"/>
        <w:framePr w:w="14659" w:h="5971" w:hRule="exact" w:wrap="none" w:vAnchor="page" w:hAnchor="page" w:x="1089" w:y="4756"/>
        <w:shd w:val="clear" w:color="auto" w:fill="auto"/>
        <w:spacing w:after="0" w:line="276" w:lineRule="auto"/>
        <w:ind w:firstLine="0"/>
      </w:pPr>
    </w:p>
    <w:p w14:paraId="15250913" w14:textId="77777777" w:rsidR="00545AC6" w:rsidRDefault="00545AC6">
      <w:pPr>
        <w:spacing w:line="1" w:lineRule="exact"/>
        <w:sectPr w:rsidR="00545A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D9E229" w14:textId="77777777" w:rsidR="00545AC6" w:rsidRDefault="00545AC6">
      <w:pPr>
        <w:spacing w:line="1" w:lineRule="exact"/>
      </w:pPr>
    </w:p>
    <w:p w14:paraId="69C62AF0" w14:textId="77777777" w:rsidR="00545AC6" w:rsidRDefault="008B76C4" w:rsidP="003D01DC">
      <w:pPr>
        <w:pStyle w:val="22"/>
        <w:framePr w:w="14650" w:h="4022" w:hRule="exact" w:wrap="none" w:vAnchor="page" w:hAnchor="page" w:x="1094" w:y="1224"/>
        <w:shd w:val="clear" w:color="auto" w:fill="auto"/>
        <w:spacing w:after="0"/>
      </w:pPr>
      <w:bookmarkStart w:id="22" w:name="bookmark30"/>
      <w:bookmarkStart w:id="23" w:name="bookmark31"/>
      <w:r>
        <w:t>Заключение</w:t>
      </w:r>
      <w:bookmarkEnd w:id="22"/>
      <w:bookmarkEnd w:id="23"/>
    </w:p>
    <w:p w14:paraId="726A368A" w14:textId="77777777" w:rsidR="00545AC6" w:rsidRDefault="008B76C4" w:rsidP="003D01DC">
      <w:pPr>
        <w:pStyle w:val="11"/>
        <w:framePr w:w="14650" w:h="4022" w:hRule="exact" w:wrap="none" w:vAnchor="page" w:hAnchor="page" w:x="1094" w:y="1224"/>
        <w:shd w:val="clear" w:color="auto" w:fill="auto"/>
        <w:spacing w:after="0"/>
        <w:ind w:firstLine="440"/>
        <w:jc w:val="both"/>
      </w:pPr>
      <w:r>
        <w:t>Программа энергосбережения обеспечивает перевод на энергоэффективный и бездотационный путь развития в бюджетной сфере - минимальные затраты на энергоресурсы.</w:t>
      </w:r>
    </w:p>
    <w:p w14:paraId="6FBB47E9" w14:textId="77777777" w:rsidR="00545AC6" w:rsidRDefault="008B76C4" w:rsidP="003D01DC">
      <w:pPr>
        <w:pStyle w:val="11"/>
        <w:framePr w:w="14650" w:h="4022" w:hRule="exact" w:wrap="none" w:vAnchor="page" w:hAnchor="page" w:x="1094" w:y="1224"/>
        <w:shd w:val="clear" w:color="auto" w:fill="auto"/>
        <w:spacing w:after="0"/>
        <w:ind w:firstLine="0"/>
        <w:jc w:val="both"/>
      </w:pPr>
      <w:r>
        <w:t>Программа предусматривает:</w:t>
      </w:r>
    </w:p>
    <w:p w14:paraId="7EC2B88A" w14:textId="77777777" w:rsidR="00545AC6" w:rsidRDefault="008B76C4" w:rsidP="003D01DC">
      <w:pPr>
        <w:pStyle w:val="11"/>
        <w:framePr w:w="14650" w:h="4022" w:hRule="exact" w:wrap="none" w:vAnchor="page" w:hAnchor="page" w:x="1094" w:y="1224"/>
        <w:numPr>
          <w:ilvl w:val="0"/>
          <w:numId w:val="4"/>
        </w:numPr>
        <w:shd w:val="clear" w:color="auto" w:fill="auto"/>
        <w:tabs>
          <w:tab w:val="left" w:pos="272"/>
        </w:tabs>
        <w:spacing w:after="0"/>
        <w:ind w:firstLine="0"/>
        <w:jc w:val="both"/>
      </w:pPr>
      <w:r>
        <w:t>организацию учёта и контроля по рациональному использованию, нормированию и лимитированию энергоресурсов;</w:t>
      </w:r>
    </w:p>
    <w:p w14:paraId="0F2E92ED" w14:textId="77777777" w:rsidR="00545AC6" w:rsidRDefault="008B76C4" w:rsidP="003D01DC">
      <w:pPr>
        <w:pStyle w:val="11"/>
        <w:framePr w:w="14650" w:h="4022" w:hRule="exact" w:wrap="none" w:vAnchor="page" w:hAnchor="page" w:x="1094" w:y="1224"/>
        <w:numPr>
          <w:ilvl w:val="0"/>
          <w:numId w:val="4"/>
        </w:numPr>
        <w:shd w:val="clear" w:color="auto" w:fill="auto"/>
        <w:tabs>
          <w:tab w:val="left" w:pos="272"/>
        </w:tabs>
        <w:spacing w:after="0"/>
        <w:ind w:firstLine="0"/>
        <w:jc w:val="both"/>
      </w:pPr>
      <w:r>
        <w:t>систему отслеживания потребления энергоресурсов;</w:t>
      </w:r>
    </w:p>
    <w:p w14:paraId="08C74D44" w14:textId="77777777" w:rsidR="00545AC6" w:rsidRDefault="008B76C4" w:rsidP="003D01DC">
      <w:pPr>
        <w:pStyle w:val="11"/>
        <w:framePr w:w="14650" w:h="4022" w:hRule="exact" w:wrap="none" w:vAnchor="page" w:hAnchor="page" w:x="1094" w:y="1224"/>
        <w:numPr>
          <w:ilvl w:val="0"/>
          <w:numId w:val="4"/>
        </w:numPr>
        <w:shd w:val="clear" w:color="auto" w:fill="auto"/>
        <w:tabs>
          <w:tab w:val="left" w:pos="272"/>
        </w:tabs>
        <w:spacing w:after="0"/>
        <w:ind w:firstLine="0"/>
        <w:jc w:val="both"/>
      </w:pPr>
      <w:r>
        <w:t>разработку и реализацию энергосберегающих мероприятий.</w:t>
      </w:r>
    </w:p>
    <w:p w14:paraId="60EBE1E6" w14:textId="77777777" w:rsidR="00545AC6" w:rsidRDefault="008B76C4" w:rsidP="003D01DC">
      <w:pPr>
        <w:pStyle w:val="11"/>
        <w:framePr w:w="14650" w:h="4022" w:hRule="exact" w:wrap="none" w:vAnchor="page" w:hAnchor="page" w:x="1094" w:y="1224"/>
        <w:shd w:val="clear" w:color="auto" w:fill="auto"/>
        <w:spacing w:after="0"/>
        <w:ind w:firstLine="0"/>
        <w:jc w:val="both"/>
      </w:pPr>
      <w:r>
        <w:t>Учёт энергетических ресурсов</w:t>
      </w:r>
      <w:r>
        <w:rPr>
          <w:sz w:val="24"/>
          <w:szCs w:val="24"/>
        </w:rPr>
        <w:t xml:space="preserve">, </w:t>
      </w:r>
      <w:r>
        <w:t>их экономия, нормирование и лимитирование, позволяет уменьшить бюджетные затраты на приобретение энергетических ресурсов (электроэнергии и холодной воды).</w:t>
      </w:r>
    </w:p>
    <w:p w14:paraId="5446173C" w14:textId="77777777" w:rsidR="00545AC6" w:rsidRDefault="00545AC6">
      <w:pPr>
        <w:spacing w:line="1" w:lineRule="exact"/>
        <w:sectPr w:rsidR="00545A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F63B1B" w14:textId="77777777" w:rsidR="00545AC6" w:rsidRDefault="00545AC6">
      <w:pPr>
        <w:spacing w:line="1" w:lineRule="exact"/>
      </w:pPr>
    </w:p>
    <w:p w14:paraId="44463A46" w14:textId="77777777" w:rsidR="003D01DC" w:rsidRDefault="008B76C4">
      <w:pPr>
        <w:pStyle w:val="20"/>
        <w:framePr w:w="14654" w:h="1152" w:hRule="exact" w:wrap="none" w:vAnchor="page" w:hAnchor="page" w:x="1091" w:y="822"/>
        <w:shd w:val="clear" w:color="auto" w:fill="auto"/>
        <w:spacing w:after="0"/>
        <w:ind w:left="10800"/>
        <w:rPr>
          <w:sz w:val="24"/>
          <w:szCs w:val="24"/>
        </w:rPr>
      </w:pPr>
      <w:r>
        <w:rPr>
          <w:sz w:val="24"/>
          <w:szCs w:val="24"/>
        </w:rPr>
        <w:t>Приложения к Программе</w:t>
      </w:r>
      <w:r w:rsidR="003D01DC">
        <w:rPr>
          <w:sz w:val="24"/>
          <w:szCs w:val="24"/>
        </w:rPr>
        <w:t xml:space="preserve"> </w:t>
      </w:r>
    </w:p>
    <w:p w14:paraId="55366380" w14:textId="77777777" w:rsidR="003D01DC" w:rsidRDefault="003D01DC">
      <w:pPr>
        <w:pStyle w:val="20"/>
        <w:framePr w:w="14654" w:h="1152" w:hRule="exact" w:wrap="none" w:vAnchor="page" w:hAnchor="page" w:x="1091" w:y="822"/>
        <w:shd w:val="clear" w:color="auto" w:fill="auto"/>
        <w:spacing w:after="0"/>
        <w:ind w:left="10800"/>
        <w:rPr>
          <w:sz w:val="24"/>
          <w:szCs w:val="24"/>
        </w:rPr>
      </w:pPr>
      <w:r>
        <w:rPr>
          <w:sz w:val="24"/>
          <w:szCs w:val="24"/>
        </w:rPr>
        <w:t xml:space="preserve">МБДОУ ДС № 7 г. Кузнецка </w:t>
      </w:r>
    </w:p>
    <w:p w14:paraId="2293F7B3" w14:textId="77777777" w:rsidR="00545AC6" w:rsidRDefault="008B76C4">
      <w:pPr>
        <w:pStyle w:val="20"/>
        <w:framePr w:w="14654" w:h="1152" w:hRule="exact" w:wrap="none" w:vAnchor="page" w:hAnchor="page" w:x="1091" w:y="822"/>
        <w:shd w:val="clear" w:color="auto" w:fill="auto"/>
        <w:spacing w:after="0"/>
        <w:ind w:left="10800"/>
        <w:rPr>
          <w:sz w:val="24"/>
          <w:szCs w:val="24"/>
        </w:rPr>
      </w:pPr>
      <w:r>
        <w:rPr>
          <w:sz w:val="24"/>
          <w:szCs w:val="24"/>
        </w:rPr>
        <w:t>по энергосбережению и повышению энергетической эффективности</w:t>
      </w:r>
    </w:p>
    <w:p w14:paraId="21924B79" w14:textId="77777777" w:rsidR="00545AC6" w:rsidRDefault="008B76C4">
      <w:pPr>
        <w:pStyle w:val="20"/>
        <w:framePr w:w="14654" w:h="989" w:hRule="exact" w:wrap="none" w:vAnchor="page" w:hAnchor="page" w:x="1091" w:y="2248"/>
        <w:shd w:val="clear" w:color="auto" w:fill="auto"/>
        <w:spacing w:after="0" w:line="276" w:lineRule="auto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Отчет о достижении значений целевых показателей программы</w:t>
      </w:r>
      <w:r>
        <w:rPr>
          <w:b/>
          <w:bCs/>
          <w:sz w:val="24"/>
          <w:szCs w:val="24"/>
        </w:rPr>
        <w:br/>
        <w:t>энергосбережения и повышения энергетической эффективности</w:t>
      </w:r>
      <w:r>
        <w:rPr>
          <w:b/>
          <w:bCs/>
          <w:sz w:val="24"/>
          <w:szCs w:val="24"/>
        </w:rPr>
        <w:br/>
        <w:t>на 1 января 20__ г.</w:t>
      </w:r>
    </w:p>
    <w:p w14:paraId="04661257" w14:textId="77777777" w:rsidR="00DB4ED9" w:rsidRDefault="008B76C4" w:rsidP="00DB4ED9">
      <w:pPr>
        <w:pStyle w:val="22"/>
        <w:framePr w:w="14654" w:h="857" w:hRule="exact" w:wrap="none" w:vAnchor="page" w:hAnchor="page" w:x="1091" w:y="3438"/>
        <w:shd w:val="clear" w:color="auto" w:fill="auto"/>
        <w:spacing w:after="0" w:line="276" w:lineRule="auto"/>
        <w:jc w:val="left"/>
        <w:rPr>
          <w:b w:val="0"/>
          <w:bCs w:val="0"/>
          <w:sz w:val="24"/>
          <w:szCs w:val="24"/>
        </w:rPr>
      </w:pPr>
      <w:bookmarkStart w:id="24" w:name="bookmark32"/>
      <w:bookmarkStart w:id="25" w:name="bookmark33"/>
      <w:r>
        <w:rPr>
          <w:b w:val="0"/>
          <w:bCs w:val="0"/>
          <w:sz w:val="24"/>
          <w:szCs w:val="24"/>
        </w:rPr>
        <w:t>Наименование организации:</w:t>
      </w:r>
    </w:p>
    <w:p w14:paraId="5ADA3B9E" w14:textId="77777777" w:rsidR="00545AC6" w:rsidRDefault="003D01DC" w:rsidP="00DB4ED9">
      <w:pPr>
        <w:pStyle w:val="22"/>
        <w:framePr w:w="14654" w:h="857" w:hRule="exact" w:wrap="none" w:vAnchor="page" w:hAnchor="page" w:x="1091" w:y="3438"/>
        <w:shd w:val="clear" w:color="auto" w:fill="auto"/>
        <w:spacing w:after="0" w:line="276" w:lineRule="auto"/>
      </w:pPr>
      <w:r>
        <w:t>М</w:t>
      </w:r>
      <w:r w:rsidR="008B76C4">
        <w:t>униципальное бюджетное дошкольное образовательное учреждение детский сад №</w:t>
      </w:r>
      <w:bookmarkEnd w:id="24"/>
      <w:bookmarkEnd w:id="25"/>
      <w:r w:rsidR="00DB4ED9">
        <w:t xml:space="preserve"> 7 г. Кузнецка</w:t>
      </w:r>
    </w:p>
    <w:p w14:paraId="012DF617" w14:textId="77777777" w:rsidR="00545AC6" w:rsidRDefault="008B76C4">
      <w:pPr>
        <w:pStyle w:val="a7"/>
        <w:framePr w:wrap="none" w:vAnchor="page" w:hAnchor="page" w:x="12179" w:y="9827"/>
        <w:shd w:val="clear" w:color="auto" w:fill="auto"/>
        <w:tabs>
          <w:tab w:val="left" w:leader="underscore" w:pos="2227"/>
        </w:tabs>
        <w:rPr>
          <w:sz w:val="24"/>
          <w:szCs w:val="24"/>
        </w:rPr>
      </w:pPr>
      <w:r>
        <w:rPr>
          <w:sz w:val="24"/>
          <w:szCs w:val="24"/>
        </w:rPr>
        <w:t>«_»</w:t>
      </w:r>
      <w:r>
        <w:rPr>
          <w:sz w:val="24"/>
          <w:szCs w:val="24"/>
        </w:rPr>
        <w:tab/>
        <w:t>20__г</w:t>
      </w:r>
    </w:p>
    <w:p w14:paraId="5B469417" w14:textId="77777777" w:rsidR="00545AC6" w:rsidRDefault="008B76C4">
      <w:pPr>
        <w:pStyle w:val="a7"/>
        <w:framePr w:wrap="none" w:vAnchor="page" w:hAnchor="page" w:x="1154" w:y="983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Заведующий:</w:t>
      </w:r>
    </w:p>
    <w:p w14:paraId="3DAC17FD" w14:textId="77777777" w:rsidR="00545AC6" w:rsidRDefault="00DB4ED9">
      <w:pPr>
        <w:pStyle w:val="a7"/>
        <w:framePr w:wrap="none" w:vAnchor="page" w:hAnchor="page" w:x="5656" w:y="9832"/>
        <w:shd w:val="clear" w:color="auto" w:fill="auto"/>
        <w:rPr>
          <w:sz w:val="24"/>
          <w:szCs w:val="24"/>
        </w:rPr>
      </w:pPr>
      <w:proofErr w:type="spellStart"/>
      <w:r>
        <w:rPr>
          <w:sz w:val="24"/>
          <w:szCs w:val="24"/>
        </w:rPr>
        <w:t>Н.Н.Винокурова</w:t>
      </w:r>
      <w:proofErr w:type="spellEnd"/>
    </w:p>
    <w:tbl>
      <w:tblPr>
        <w:tblpPr w:leftFromText="180" w:rightFromText="180" w:vertAnchor="text" w:horzAnchor="margin" w:tblpXSpec="center" w:tblpY="41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7574"/>
        <w:gridCol w:w="1742"/>
        <w:gridCol w:w="1531"/>
        <w:gridCol w:w="1339"/>
        <w:gridCol w:w="1915"/>
      </w:tblGrid>
      <w:tr w:rsidR="00DB4ED9" w14:paraId="65339105" w14:textId="77777777" w:rsidTr="00DB4ED9">
        <w:trPr>
          <w:trHeight w:hRule="exact" w:val="37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11DDA" w14:textId="77777777" w:rsidR="00DB4ED9" w:rsidRDefault="00DB4ED9" w:rsidP="00DB4ED9">
            <w:pPr>
              <w:pStyle w:val="a9"/>
              <w:shd w:val="clear" w:color="auto" w:fill="auto"/>
              <w:spacing w:after="0" w:line="271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2FEFA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C7AEF" w14:textId="77777777" w:rsidR="00DB4ED9" w:rsidRDefault="00DB4ED9" w:rsidP="00DB4ED9">
            <w:pPr>
              <w:pStyle w:val="a9"/>
              <w:shd w:val="clear" w:color="auto" w:fill="auto"/>
              <w:spacing w:after="0" w:line="271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512EB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DB4ED9" w14:paraId="74BDB54A" w14:textId="77777777" w:rsidTr="00DB4ED9">
        <w:trPr>
          <w:trHeight w:hRule="exact" w:val="370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4F49E2" w14:textId="77777777" w:rsidR="00DB4ED9" w:rsidRDefault="00DB4ED9" w:rsidP="00DB4ED9"/>
        </w:tc>
        <w:tc>
          <w:tcPr>
            <w:tcW w:w="75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D20725" w14:textId="77777777" w:rsidR="00DB4ED9" w:rsidRDefault="00DB4ED9" w:rsidP="00DB4ED9"/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68D814" w14:textId="77777777" w:rsidR="00DB4ED9" w:rsidRDefault="00DB4ED9" w:rsidP="00DB4ED9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6559B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EC2B9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0FB83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</w:tc>
      </w:tr>
      <w:tr w:rsidR="00DB4ED9" w14:paraId="165E4F30" w14:textId="77777777" w:rsidTr="00DB4ED9">
        <w:trPr>
          <w:trHeight w:hRule="exact" w:val="3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0DCE2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68D76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DCD05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F1AE6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7BA7B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9BAC1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B4ED9" w14:paraId="0CA7A86C" w14:textId="77777777" w:rsidTr="00DB4ED9">
        <w:trPr>
          <w:trHeight w:hRule="exact" w:val="69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0AC72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45A3F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</w:pPr>
            <w:r>
              <w:t>Доля зданий, оснащённых приборами учёта потребляемых энергетических ресурсов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6EBA4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ADABB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5FDD9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80D00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</w:tr>
      <w:tr w:rsidR="00DB4ED9" w14:paraId="35B239A1" w14:textId="77777777" w:rsidTr="00DB4ED9">
        <w:trPr>
          <w:trHeight w:hRule="exact" w:val="69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4FCEC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79A5D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</w:pPr>
            <w:r>
              <w:t>Доля современных энергоэффективных светильников в общем количестве светильников внутреннего освещения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9B735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6226D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395F2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C69C2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</w:tr>
      <w:tr w:rsidR="00DB4ED9" w14:paraId="6CF9747C" w14:textId="77777777" w:rsidTr="00DB4ED9">
        <w:trPr>
          <w:trHeight w:hRule="exact" w:val="69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99C99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95B85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</w:pPr>
            <w:r>
              <w:t>Удельный расход электрической энергии на снабжение МБДОУ (в расчёте на 1 квадратный метр общей площади)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8D129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кВт*ч/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CF58C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4EC2D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55EFB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</w:tr>
      <w:tr w:rsidR="00DB4ED9" w14:paraId="7324BC67" w14:textId="77777777" w:rsidTr="00DB4ED9">
        <w:trPr>
          <w:trHeight w:hRule="exact" w:val="4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6A6D1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A7DCF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</w:pPr>
            <w:r>
              <w:t>Удельный расход холодной воды (в расчёте на 1 человека)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95EE4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200"/>
            </w:pPr>
            <w:proofErr w:type="spellStart"/>
            <w:proofErr w:type="gramStart"/>
            <w:r>
              <w:t>куб.м</w:t>
            </w:r>
            <w:proofErr w:type="spellEnd"/>
            <w:proofErr w:type="gramEnd"/>
            <w:r>
              <w:t>/чел.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A31DD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7A760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D01A3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</w:tr>
      <w:tr w:rsidR="00DB4ED9" w14:paraId="79775FDF" w14:textId="77777777" w:rsidTr="00DB4ED9">
        <w:trPr>
          <w:trHeight w:hRule="exact" w:val="7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CB4BA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8E2067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</w:pPr>
            <w:r>
              <w:t>Доля объёма холодной воды, расчёты за которую осуществляются с использованием приборов учёта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E11A5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7B518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B1E80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E0AF6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</w:tr>
      <w:tr w:rsidR="00DB4ED9" w14:paraId="243C1230" w14:textId="77777777" w:rsidTr="00DB4ED9">
        <w:trPr>
          <w:trHeight w:hRule="exact" w:val="7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5EC6A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6B88D5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</w:pPr>
            <w:r>
              <w:t>Доля объёма теплоносителя, расчёты за которую осуществляются с использованием приборов учёта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D23A1" w14:textId="77777777" w:rsidR="00DB4ED9" w:rsidRDefault="00DB4ED9" w:rsidP="00DB4ED9">
            <w:pPr>
              <w:pStyle w:val="a9"/>
              <w:shd w:val="clear" w:color="auto" w:fill="auto"/>
              <w:spacing w:after="0"/>
              <w:ind w:firstLine="0"/>
              <w:jc w:val="center"/>
            </w:pPr>
            <w: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C9F92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273D7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C3BD" w14:textId="77777777" w:rsidR="00DB4ED9" w:rsidRDefault="00DB4ED9" w:rsidP="00DB4ED9">
            <w:pPr>
              <w:rPr>
                <w:sz w:val="10"/>
                <w:szCs w:val="10"/>
              </w:rPr>
            </w:pPr>
          </w:p>
        </w:tc>
      </w:tr>
    </w:tbl>
    <w:p w14:paraId="2F927DD3" w14:textId="77777777" w:rsidR="00545AC6" w:rsidRDefault="00545AC6">
      <w:pPr>
        <w:spacing w:line="1" w:lineRule="exact"/>
        <w:sectPr w:rsidR="00545A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F1DEF2" w14:textId="77777777" w:rsidR="00545AC6" w:rsidRDefault="00545AC6">
      <w:pPr>
        <w:spacing w:line="1" w:lineRule="exact"/>
      </w:pPr>
    </w:p>
    <w:p w14:paraId="5702B4D7" w14:textId="77777777" w:rsidR="00545AC6" w:rsidRDefault="008B76C4">
      <w:pPr>
        <w:pStyle w:val="20"/>
        <w:framePr w:w="14654" w:h="672" w:hRule="exact" w:wrap="none" w:vAnchor="page" w:hAnchor="page" w:x="1091" w:y="827"/>
        <w:shd w:val="clear" w:color="auto" w:fill="auto"/>
        <w:spacing w:after="0" w:line="276" w:lineRule="auto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Отчет о реализации мероприятий программы энергосбережения</w:t>
      </w:r>
      <w:r>
        <w:rPr>
          <w:b/>
          <w:bCs/>
          <w:sz w:val="24"/>
          <w:szCs w:val="24"/>
        </w:rPr>
        <w:br/>
        <w:t>и повышения энергетической эффективности на 1 января 20__ г.</w:t>
      </w:r>
    </w:p>
    <w:p w14:paraId="1DE08E86" w14:textId="77777777" w:rsidR="00DB4ED9" w:rsidRDefault="008B76C4" w:rsidP="00DB4ED9">
      <w:pPr>
        <w:pStyle w:val="a7"/>
        <w:framePr w:w="14537" w:h="667" w:hRule="exact" w:wrap="none" w:vAnchor="page" w:hAnchor="page" w:x="1096" w:y="1658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организации: </w:t>
      </w:r>
    </w:p>
    <w:p w14:paraId="4AC86C2B" w14:textId="77777777" w:rsidR="00545AC6" w:rsidRDefault="00DB4ED9" w:rsidP="00DB4ED9">
      <w:pPr>
        <w:pStyle w:val="a7"/>
        <w:framePr w:w="14537" w:h="667" w:hRule="exact" w:wrap="none" w:vAnchor="page" w:hAnchor="page" w:x="1096" w:y="1658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="008B76C4">
        <w:rPr>
          <w:b/>
          <w:bCs/>
          <w:sz w:val="24"/>
          <w:szCs w:val="24"/>
        </w:rPr>
        <w:t>униципальное бюджетное дошкольное образовательное учреждение</w:t>
      </w:r>
      <w:r>
        <w:rPr>
          <w:b/>
          <w:bCs/>
          <w:sz w:val="24"/>
          <w:szCs w:val="24"/>
        </w:rPr>
        <w:t xml:space="preserve"> детский сад № 7 города Кузнецка</w:t>
      </w:r>
    </w:p>
    <w:p w14:paraId="05EA7E06" w14:textId="77777777" w:rsidR="00545AC6" w:rsidRDefault="00545AC6">
      <w:pPr>
        <w:pStyle w:val="a7"/>
        <w:framePr w:wrap="none" w:vAnchor="page" w:hAnchor="page" w:x="1096" w:y="2781"/>
        <w:shd w:val="clear" w:color="auto" w:fill="auto"/>
        <w:rPr>
          <w:sz w:val="24"/>
          <w:szCs w:val="24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840"/>
        <w:gridCol w:w="850"/>
        <w:gridCol w:w="850"/>
        <w:gridCol w:w="850"/>
        <w:gridCol w:w="854"/>
        <w:gridCol w:w="850"/>
        <w:gridCol w:w="850"/>
        <w:gridCol w:w="850"/>
        <w:gridCol w:w="994"/>
        <w:gridCol w:w="1133"/>
        <w:gridCol w:w="1133"/>
        <w:gridCol w:w="1152"/>
      </w:tblGrid>
      <w:tr w:rsidR="00545AC6" w14:paraId="78D51708" w14:textId="77777777">
        <w:trPr>
          <w:trHeight w:hRule="exact" w:val="542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15BD6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 w:line="271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CE84D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8975B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5F8A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545AC6" w14:paraId="1F98FAAC" w14:textId="77777777">
        <w:trPr>
          <w:trHeight w:hRule="exact" w:val="288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E18F4F" w14:textId="77777777" w:rsidR="00545AC6" w:rsidRDefault="00545AC6">
            <w:pPr>
              <w:framePr w:w="14645" w:h="6048" w:wrap="none" w:vAnchor="page" w:hAnchor="page" w:x="1106" w:y="3107"/>
            </w:pPr>
          </w:p>
        </w:tc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4397D9" w14:textId="77777777" w:rsidR="00545AC6" w:rsidRDefault="00545AC6">
            <w:pPr>
              <w:framePr w:w="14645" w:h="6048" w:wrap="none" w:vAnchor="page" w:hAnchor="page" w:x="1106" w:y="3107"/>
            </w:pPr>
          </w:p>
        </w:tc>
        <w:tc>
          <w:tcPr>
            <w:tcW w:w="340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254AFA" w14:textId="77777777" w:rsidR="00545AC6" w:rsidRDefault="00545AC6">
            <w:pPr>
              <w:framePr w:w="14645" w:h="6048" w:wrap="none" w:vAnchor="page" w:hAnchor="page" w:x="1106" w:y="3107"/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A4F48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3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05DBD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стоимостном выражении, тыс. руб.</w:t>
            </w:r>
          </w:p>
        </w:tc>
      </w:tr>
      <w:tr w:rsidR="00545AC6" w14:paraId="4D8BF158" w14:textId="77777777">
        <w:trPr>
          <w:trHeight w:hRule="exact" w:val="518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D5583F" w14:textId="77777777" w:rsidR="00545AC6" w:rsidRDefault="00545AC6">
            <w:pPr>
              <w:framePr w:w="14645" w:h="6048" w:wrap="none" w:vAnchor="page" w:hAnchor="page" w:x="1106" w:y="3107"/>
            </w:pPr>
          </w:p>
        </w:tc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A758D4" w14:textId="77777777" w:rsidR="00545AC6" w:rsidRDefault="00545AC6">
            <w:pPr>
              <w:framePr w:w="14645" w:h="6048" w:wrap="none" w:vAnchor="page" w:hAnchor="page" w:x="1106" w:y="3107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007A518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548BC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объем, тыс. руб.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424EB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F99364C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before="240" w:after="0"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Единицы измерения.</w:t>
            </w:r>
          </w:p>
        </w:tc>
        <w:tc>
          <w:tcPr>
            <w:tcW w:w="3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4BCCE" w14:textId="77777777" w:rsidR="00545AC6" w:rsidRDefault="00545AC6">
            <w:pPr>
              <w:framePr w:w="14645" w:h="6048" w:wrap="none" w:vAnchor="page" w:hAnchor="page" w:x="1106" w:y="3107"/>
            </w:pPr>
          </w:p>
        </w:tc>
      </w:tr>
      <w:tr w:rsidR="00545AC6" w14:paraId="670F0074" w14:textId="77777777">
        <w:trPr>
          <w:trHeight w:hRule="exact" w:val="989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B693E4" w14:textId="77777777" w:rsidR="00545AC6" w:rsidRDefault="00545AC6">
            <w:pPr>
              <w:framePr w:w="14645" w:h="6048" w:wrap="none" w:vAnchor="page" w:hAnchor="page" w:x="1106" w:y="3107"/>
            </w:pPr>
          </w:p>
        </w:tc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5439EA" w14:textId="77777777" w:rsidR="00545AC6" w:rsidRDefault="00545AC6">
            <w:pPr>
              <w:framePr w:w="14645" w:h="6048" w:wrap="none" w:vAnchor="page" w:hAnchor="page" w:x="1106" w:y="3107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13EA6AA" w14:textId="77777777" w:rsidR="00545AC6" w:rsidRDefault="00545AC6">
            <w:pPr>
              <w:framePr w:w="14645" w:h="6048" w:wrap="none" w:vAnchor="page" w:hAnchor="page" w:x="1106" w:y="310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B8CADBC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before="26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EF1E74E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before="26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143654A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before="180" w:after="0"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откло</w:t>
            </w:r>
            <w:r>
              <w:rPr>
                <w:b/>
                <w:bCs/>
                <w:sz w:val="24"/>
                <w:szCs w:val="24"/>
              </w:rPr>
              <w:softHyphen/>
              <w:t>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191AC70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before="26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C911562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before="26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4EE427E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before="180" w:after="0"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откло</w:t>
            </w:r>
            <w:r>
              <w:rPr>
                <w:b/>
                <w:bCs/>
                <w:sz w:val="24"/>
                <w:szCs w:val="24"/>
              </w:rPr>
              <w:softHyphen/>
              <w:t>нение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379B937" w14:textId="77777777" w:rsidR="00545AC6" w:rsidRDefault="00545AC6">
            <w:pPr>
              <w:framePr w:w="14645" w:h="6048" w:wrap="none" w:vAnchor="page" w:hAnchor="page" w:x="1106" w:y="310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FC3137F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before="42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9CFE8E6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before="42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826797A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before="320" w:after="0"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откло</w:t>
            </w:r>
            <w:r>
              <w:rPr>
                <w:b/>
                <w:bCs/>
                <w:sz w:val="24"/>
                <w:szCs w:val="24"/>
              </w:rPr>
              <w:softHyphen/>
              <w:t>нение</w:t>
            </w:r>
          </w:p>
        </w:tc>
      </w:tr>
      <w:tr w:rsidR="00545AC6" w14:paraId="0652434D" w14:textId="77777777">
        <w:trPr>
          <w:trHeight w:hRule="exact" w:val="31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158C1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6AC31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8C9F7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8CD70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E312E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19656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15F45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0C7FD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4FA4B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2F0BA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9F578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AFDFE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EEDB6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545AC6" w14:paraId="7650AC36" w14:textId="77777777">
        <w:trPr>
          <w:trHeight w:hRule="exact"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C8ED5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03B26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9FC5D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37AA5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4ACEA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A3D7D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5C2E2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24AE4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FF128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36DB1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3D0D4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F3154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434F6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</w:tr>
      <w:tr w:rsidR="00545AC6" w14:paraId="5165E61C" w14:textId="77777777">
        <w:trPr>
          <w:trHeight w:hRule="exact" w:val="37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B9492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F6FBE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EA988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ABA9E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351C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05ACC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825F7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5571D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BB9F8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A2F0B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B8B91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619F6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EB581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</w:tr>
      <w:tr w:rsidR="00545AC6" w14:paraId="437B1ABB" w14:textId="77777777">
        <w:trPr>
          <w:trHeight w:hRule="exact"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9AE9E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CB333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37029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2BD6B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99AB3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07CFF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836C8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A4F9B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CA295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60D96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41D11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BEC78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B8285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</w:tr>
      <w:tr w:rsidR="00545AC6" w14:paraId="754AA110" w14:textId="77777777">
        <w:trPr>
          <w:trHeight w:hRule="exact" w:val="379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D5FDB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3524A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8B2C8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F6A96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8E4B8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B33B9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C019E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6FA31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903F0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8FBBC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E2434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FAE9D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</w:tr>
      <w:tr w:rsidR="00545AC6" w14:paraId="4CA17D58" w14:textId="77777777">
        <w:trPr>
          <w:trHeight w:hRule="exact"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1CF75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0A408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1894C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CD98A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24E11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99EDF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0896F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5388C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728CD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5276C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64A1A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5A8A1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2F298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</w:tr>
      <w:tr w:rsidR="00545AC6" w14:paraId="7957C532" w14:textId="77777777">
        <w:trPr>
          <w:trHeight w:hRule="exact" w:val="37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287C9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01CA8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855C9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FEA7E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3C1F6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4BA36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853CE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3DA6E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F8A92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3F05B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8D3C8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1A21C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4C8CA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</w:tr>
      <w:tr w:rsidR="00545AC6" w14:paraId="7333F9B4" w14:textId="77777777">
        <w:trPr>
          <w:trHeight w:hRule="exact"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50ADF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EE2A9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A121C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5962A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E8280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16003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D2223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38AC1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EF9A3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BAECA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D6DA7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4534B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C43DB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</w:tr>
      <w:tr w:rsidR="00545AC6" w14:paraId="58428E64" w14:textId="77777777">
        <w:trPr>
          <w:trHeight w:hRule="exact" w:val="370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F63BB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C1CA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45FCF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C8B1A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12482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274AE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30EF3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17503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2F425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CF341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CC6D9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5628C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</w:tr>
      <w:tr w:rsidR="00545AC6" w14:paraId="381BD3F5" w14:textId="77777777">
        <w:trPr>
          <w:trHeight w:hRule="exact" w:val="379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5D8426" w14:textId="77777777" w:rsidR="00545AC6" w:rsidRDefault="008B76C4">
            <w:pPr>
              <w:pStyle w:val="a9"/>
              <w:framePr w:w="14645" w:h="6048" w:wrap="none" w:vAnchor="page" w:hAnchor="page" w:x="1106" w:y="310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355E8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396A5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73166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F00C1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CB8C4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90A14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450B3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5AF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305F5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8685C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881E3" w14:textId="77777777" w:rsidR="00545AC6" w:rsidRDefault="00545AC6">
            <w:pPr>
              <w:framePr w:w="14645" w:h="6048" w:wrap="none" w:vAnchor="page" w:hAnchor="page" w:x="1106" w:y="3107"/>
              <w:rPr>
                <w:sz w:val="10"/>
                <w:szCs w:val="10"/>
              </w:rPr>
            </w:pPr>
          </w:p>
        </w:tc>
      </w:tr>
    </w:tbl>
    <w:p w14:paraId="1E9F2676" w14:textId="77777777" w:rsidR="00545AC6" w:rsidRDefault="008B76C4">
      <w:pPr>
        <w:pStyle w:val="20"/>
        <w:framePr w:wrap="none" w:vAnchor="page" w:hAnchor="page" w:x="1096" w:y="10677"/>
        <w:shd w:val="clear" w:color="auto" w:fill="auto"/>
        <w:spacing w:after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Заведующий:</w:t>
      </w:r>
    </w:p>
    <w:p w14:paraId="5A934925" w14:textId="77777777" w:rsidR="00545AC6" w:rsidRDefault="008B76C4">
      <w:pPr>
        <w:pStyle w:val="20"/>
        <w:framePr w:w="2822" w:h="912" w:hRule="exact" w:wrap="none" w:vAnchor="page" w:hAnchor="page" w:x="5839" w:y="9405"/>
        <w:shd w:val="clear" w:color="auto" w:fill="auto"/>
        <w:spacing w:after="0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СПРАВОЧНО:</w:t>
      </w:r>
    </w:p>
    <w:p w14:paraId="5F69E6D5" w14:textId="77777777" w:rsidR="00545AC6" w:rsidRDefault="008B76C4">
      <w:pPr>
        <w:pStyle w:val="20"/>
        <w:framePr w:w="2822" w:h="912" w:hRule="exact" w:wrap="none" w:vAnchor="page" w:hAnchor="page" w:x="5839" w:y="9405"/>
        <w:shd w:val="clear" w:color="auto" w:fill="auto"/>
        <w:spacing w:after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Всего с начала года реализации программы</w:t>
      </w:r>
    </w:p>
    <w:p w14:paraId="7CC963C6" w14:textId="77777777" w:rsidR="00545AC6" w:rsidRDefault="00DB4ED9">
      <w:pPr>
        <w:pStyle w:val="20"/>
        <w:framePr w:wrap="none" w:vAnchor="page" w:hAnchor="page" w:x="5594" w:y="10677"/>
        <w:shd w:val="clear" w:color="auto" w:fill="auto"/>
        <w:spacing w:after="0"/>
        <w:ind w:left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Н.Н.Винокурова</w:t>
      </w:r>
      <w:proofErr w:type="spellEnd"/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629"/>
        <w:gridCol w:w="658"/>
        <w:gridCol w:w="658"/>
        <w:gridCol w:w="605"/>
        <w:gridCol w:w="600"/>
        <w:gridCol w:w="643"/>
        <w:gridCol w:w="658"/>
        <w:gridCol w:w="605"/>
        <w:gridCol w:w="667"/>
      </w:tblGrid>
      <w:tr w:rsidR="00545AC6" w14:paraId="609FCD80" w14:textId="77777777">
        <w:trPr>
          <w:trHeight w:hRule="exact" w:val="7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5A06F" w14:textId="77777777" w:rsidR="00545AC6" w:rsidRDefault="00545AC6">
            <w:pPr>
              <w:framePr w:w="6374" w:h="720" w:wrap="none" w:vAnchor="page" w:hAnchor="page" w:x="9343" w:y="9702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8A5C1" w14:textId="77777777" w:rsidR="00545AC6" w:rsidRDefault="00545AC6">
            <w:pPr>
              <w:framePr w:w="6374" w:h="720" w:wrap="none" w:vAnchor="page" w:hAnchor="page" w:x="9343" w:y="97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BB861" w14:textId="77777777" w:rsidR="00545AC6" w:rsidRDefault="00545AC6">
            <w:pPr>
              <w:framePr w:w="6374" w:h="720" w:wrap="none" w:vAnchor="page" w:hAnchor="page" w:x="9343" w:y="97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D1DDA" w14:textId="77777777" w:rsidR="00545AC6" w:rsidRDefault="008B76C4">
            <w:pPr>
              <w:pStyle w:val="a9"/>
              <w:framePr w:w="6374" w:h="720" w:wrap="none" w:vAnchor="page" w:hAnchor="page" w:x="9343" w:y="970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F3261" w14:textId="77777777" w:rsidR="00545AC6" w:rsidRDefault="008B76C4">
            <w:pPr>
              <w:pStyle w:val="a9"/>
              <w:framePr w:w="6374" w:h="720" w:wrap="none" w:vAnchor="page" w:hAnchor="page" w:x="9343" w:y="970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C6239" w14:textId="77777777" w:rsidR="00545AC6" w:rsidRDefault="008B76C4">
            <w:pPr>
              <w:pStyle w:val="a9"/>
              <w:framePr w:w="6374" w:h="720" w:wrap="none" w:vAnchor="page" w:hAnchor="page" w:x="9343" w:y="970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0D3E9" w14:textId="77777777" w:rsidR="00545AC6" w:rsidRDefault="008B76C4">
            <w:pPr>
              <w:pStyle w:val="a9"/>
              <w:framePr w:w="6374" w:h="720" w:wrap="none" w:vAnchor="page" w:hAnchor="page" w:x="9343" w:y="970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E7C1F" w14:textId="77777777" w:rsidR="00545AC6" w:rsidRDefault="00545AC6">
            <w:pPr>
              <w:framePr w:w="6374" w:h="720" w:wrap="none" w:vAnchor="page" w:hAnchor="page" w:x="9343" w:y="970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C6902" w14:textId="77777777" w:rsidR="00545AC6" w:rsidRDefault="00545AC6">
            <w:pPr>
              <w:framePr w:w="6374" w:h="720" w:wrap="none" w:vAnchor="page" w:hAnchor="page" w:x="9343" w:y="9702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50F7" w14:textId="77777777" w:rsidR="00545AC6" w:rsidRDefault="00545AC6">
            <w:pPr>
              <w:framePr w:w="6374" w:h="720" w:wrap="none" w:vAnchor="page" w:hAnchor="page" w:x="9343" w:y="9702"/>
              <w:rPr>
                <w:sz w:val="10"/>
                <w:szCs w:val="10"/>
              </w:rPr>
            </w:pPr>
          </w:p>
        </w:tc>
      </w:tr>
    </w:tbl>
    <w:p w14:paraId="6D9B830F" w14:textId="77777777" w:rsidR="00545AC6" w:rsidRDefault="008B76C4">
      <w:pPr>
        <w:pStyle w:val="a7"/>
        <w:framePr w:wrap="none" w:vAnchor="page" w:hAnchor="page" w:x="12295" w:y="10672"/>
        <w:shd w:val="clear" w:color="auto" w:fill="auto"/>
        <w:tabs>
          <w:tab w:val="left" w:leader="underscore" w:pos="2275"/>
        </w:tabs>
        <w:rPr>
          <w:sz w:val="24"/>
          <w:szCs w:val="24"/>
        </w:rPr>
      </w:pPr>
      <w:r>
        <w:rPr>
          <w:sz w:val="24"/>
          <w:szCs w:val="24"/>
        </w:rPr>
        <w:t>«_»</w:t>
      </w:r>
      <w:r>
        <w:rPr>
          <w:sz w:val="24"/>
          <w:szCs w:val="24"/>
        </w:rPr>
        <w:tab/>
        <w:t>20_г</w:t>
      </w:r>
    </w:p>
    <w:p w14:paraId="5D8846B9" w14:textId="0E6CF45C" w:rsidR="004E7763" w:rsidRPr="004E7763" w:rsidRDefault="004E7763" w:rsidP="004E7763"/>
    <w:sectPr w:rsidR="004E7763" w:rsidRPr="004E776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A2552" w14:textId="77777777" w:rsidR="00D74338" w:rsidRDefault="00D74338">
      <w:r>
        <w:separator/>
      </w:r>
    </w:p>
  </w:endnote>
  <w:endnote w:type="continuationSeparator" w:id="0">
    <w:p w14:paraId="4EEB2814" w14:textId="77777777" w:rsidR="00D74338" w:rsidRDefault="00D7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32377" w14:textId="77777777" w:rsidR="00D74338" w:rsidRDefault="00D74338"/>
  </w:footnote>
  <w:footnote w:type="continuationSeparator" w:id="0">
    <w:p w14:paraId="37B9F2BB" w14:textId="77777777" w:rsidR="00D74338" w:rsidRDefault="00D743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6CA6"/>
    <w:multiLevelType w:val="multilevel"/>
    <w:tmpl w:val="F642E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12A66"/>
    <w:multiLevelType w:val="multilevel"/>
    <w:tmpl w:val="66E00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F2BD7"/>
    <w:multiLevelType w:val="multilevel"/>
    <w:tmpl w:val="09067F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B0A04"/>
    <w:multiLevelType w:val="multilevel"/>
    <w:tmpl w:val="C98C81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534FF8"/>
    <w:multiLevelType w:val="multilevel"/>
    <w:tmpl w:val="2466B2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DC2668"/>
    <w:multiLevelType w:val="multilevel"/>
    <w:tmpl w:val="35CAD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F22922"/>
    <w:multiLevelType w:val="multilevel"/>
    <w:tmpl w:val="5C7C5B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2481677">
    <w:abstractNumId w:val="6"/>
  </w:num>
  <w:num w:numId="2" w16cid:durableId="2076708141">
    <w:abstractNumId w:val="3"/>
  </w:num>
  <w:num w:numId="3" w16cid:durableId="1853715632">
    <w:abstractNumId w:val="2"/>
  </w:num>
  <w:num w:numId="4" w16cid:durableId="233126853">
    <w:abstractNumId w:val="0"/>
  </w:num>
  <w:num w:numId="5" w16cid:durableId="1744182237">
    <w:abstractNumId w:val="5"/>
  </w:num>
  <w:num w:numId="6" w16cid:durableId="2101876445">
    <w:abstractNumId w:val="4"/>
  </w:num>
  <w:num w:numId="7" w16cid:durableId="125266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C6"/>
    <w:rsid w:val="0025463E"/>
    <w:rsid w:val="002B1DAF"/>
    <w:rsid w:val="00313E86"/>
    <w:rsid w:val="003C3E26"/>
    <w:rsid w:val="003D01DC"/>
    <w:rsid w:val="00401FE6"/>
    <w:rsid w:val="004340A7"/>
    <w:rsid w:val="00495D4D"/>
    <w:rsid w:val="004A6515"/>
    <w:rsid w:val="004D0ABF"/>
    <w:rsid w:val="004E7763"/>
    <w:rsid w:val="004F660A"/>
    <w:rsid w:val="00545AC6"/>
    <w:rsid w:val="0055503B"/>
    <w:rsid w:val="0056382F"/>
    <w:rsid w:val="00672695"/>
    <w:rsid w:val="006A7E7D"/>
    <w:rsid w:val="006E2657"/>
    <w:rsid w:val="008B76C4"/>
    <w:rsid w:val="009B3571"/>
    <w:rsid w:val="009D22A4"/>
    <w:rsid w:val="009D7841"/>
    <w:rsid w:val="00B006C6"/>
    <w:rsid w:val="00B264D9"/>
    <w:rsid w:val="00BB2557"/>
    <w:rsid w:val="00C33498"/>
    <w:rsid w:val="00CE02E5"/>
    <w:rsid w:val="00D62220"/>
    <w:rsid w:val="00D74338"/>
    <w:rsid w:val="00DB4ED9"/>
    <w:rsid w:val="00E6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B44E"/>
  <w15:docId w15:val="{34A577C8-6B28-4521-9F91-B00E2DE3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a3">
    <w:name w:val="Подпись к картинке_"/>
    <w:basedOn w:val="a0"/>
    <w:link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5456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5456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Segoe UI" w:eastAsia="Segoe UI" w:hAnsi="Segoe UI" w:cs="Segoe UI"/>
      <w:sz w:val="66"/>
      <w:szCs w:val="66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Segoe UI" w:eastAsia="Segoe UI" w:hAnsi="Segoe UI" w:cs="Segoe UI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70" w:line="209" w:lineRule="auto"/>
      <w:ind w:left="1080" w:right="280"/>
    </w:pPr>
    <w:rPr>
      <w:rFonts w:ascii="Segoe UI" w:eastAsia="Segoe UI" w:hAnsi="Segoe UI" w:cs="Segoe UI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b/>
      <w:bCs/>
      <w:color w:val="545456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0"/>
      <w:jc w:val="center"/>
      <w:outlineLvl w:val="0"/>
    </w:pPr>
    <w:rPr>
      <w:rFonts w:ascii="Times New Roman" w:eastAsia="Times New Roman" w:hAnsi="Times New Roman" w:cs="Times New Roman"/>
      <w:color w:val="545456"/>
      <w:sz w:val="48"/>
      <w:szCs w:val="4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/>
      <w:ind w:left="78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1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spacing w:after="1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uiPriority w:val="99"/>
    <w:unhideWhenUsed/>
    <w:rsid w:val="008B7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14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программа по энергосбережению и повышению энергетической эффективности</vt:lpstr>
    </vt:vector>
  </TitlesOfParts>
  <Company/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программа по энергосбережению и повышению энергетической эффективности</dc:title>
  <dc:subject/>
  <dc:creator>Сергей</dc:creator>
  <cp:keywords/>
  <cp:lastModifiedBy>Пользователь</cp:lastModifiedBy>
  <cp:revision>13</cp:revision>
  <cp:lastPrinted>2025-07-11T11:08:00Z</cp:lastPrinted>
  <dcterms:created xsi:type="dcterms:W3CDTF">2025-03-24T09:47:00Z</dcterms:created>
  <dcterms:modified xsi:type="dcterms:W3CDTF">2025-07-11T11:21:00Z</dcterms:modified>
</cp:coreProperties>
</file>